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5A2221FB" w:rsidRDefault="00906BED" w:rsidP="5A2221FB">
      <w:pPr>
        <w:spacing w:line="276" w:lineRule="auto"/>
        <w:jc w:val="center"/>
      </w:pPr>
      <w:r>
        <w:rPr>
          <w:rFonts w:ascii="Calibri" w:eastAsia="Calibri" w:hAnsi="Calibri" w:cs="Calibri"/>
          <w:b/>
          <w:bCs/>
        </w:rPr>
        <w:t>Fiche d’</w:t>
      </w:r>
      <w:r w:rsidR="008A1BE1">
        <w:rPr>
          <w:rFonts w:ascii="Calibri" w:eastAsia="Calibri" w:hAnsi="Calibri" w:cs="Calibri"/>
          <w:b/>
          <w:bCs/>
        </w:rPr>
        <w:t>accompagnement</w:t>
      </w:r>
      <w:r>
        <w:rPr>
          <w:rFonts w:ascii="Calibri" w:eastAsia="Calibri" w:hAnsi="Calibri" w:cs="Calibri"/>
          <w:b/>
          <w:bCs/>
        </w:rPr>
        <w:t xml:space="preserve"> </w:t>
      </w:r>
      <w:r w:rsidR="00107BF5">
        <w:rPr>
          <w:rFonts w:ascii="Calibri" w:eastAsia="Calibri" w:hAnsi="Calibri" w:cs="Calibri"/>
          <w:b/>
          <w:bCs/>
        </w:rPr>
        <w:t xml:space="preserve">pour la mise en œuvre d’un enseignement </w:t>
      </w:r>
      <w:r w:rsidR="00AC1D09">
        <w:rPr>
          <w:rFonts w:ascii="Calibri" w:eastAsia="Calibri" w:hAnsi="Calibri" w:cs="Calibri"/>
          <w:b/>
          <w:bCs/>
        </w:rPr>
        <w:t>adapté au contexte sanitaire</w:t>
      </w:r>
      <w:r w:rsidR="00107BF5">
        <w:rPr>
          <w:rFonts w:ascii="Calibri" w:eastAsia="Calibri" w:hAnsi="Calibri" w:cs="Calibri"/>
          <w:b/>
          <w:bCs/>
        </w:rPr>
        <w:t xml:space="preserve"> </w:t>
      </w:r>
    </w:p>
    <w:p w:rsidR="5A2221FB" w:rsidRPr="009B1D40" w:rsidRDefault="5A2221FB" w:rsidP="5A2221FB">
      <w:pPr>
        <w:spacing w:line="276" w:lineRule="auto"/>
        <w:jc w:val="both"/>
        <w:rPr>
          <w:b/>
          <w:bCs/>
          <w:i/>
          <w:iCs/>
        </w:rPr>
      </w:pPr>
      <w:r w:rsidRPr="009B1D40">
        <w:rPr>
          <w:rFonts w:ascii="Calibri" w:eastAsia="Calibri" w:hAnsi="Calibri" w:cs="Calibri"/>
          <w:b/>
          <w:bCs/>
          <w:i/>
          <w:iCs/>
        </w:rPr>
        <w:t xml:space="preserve"> </w:t>
      </w:r>
      <w:r w:rsidR="009B1D40" w:rsidRPr="009B1D40">
        <w:rPr>
          <w:rFonts w:ascii="Calibri" w:eastAsia="Calibri" w:hAnsi="Calibri" w:cs="Calibri"/>
          <w:b/>
          <w:bCs/>
          <w:i/>
          <w:iCs/>
        </w:rPr>
        <w:t xml:space="preserve">Extrait </w:t>
      </w:r>
    </w:p>
    <w:p w:rsidR="5A2221FB" w:rsidRDefault="5A2221FB" w:rsidP="5A2221FB">
      <w:pPr>
        <w:spacing w:line="276" w:lineRule="auto"/>
        <w:jc w:val="both"/>
      </w:pPr>
      <w:r w:rsidRPr="5A2221FB">
        <w:rPr>
          <w:rFonts w:ascii="Calibri" w:eastAsia="Calibri" w:hAnsi="Calibri" w:cs="Calibri"/>
          <w:b/>
          <w:bCs/>
        </w:rPr>
        <w:t>PREAMBULE</w:t>
      </w:r>
    </w:p>
    <w:p w:rsidR="5A2221FB" w:rsidRDefault="5A2221FB" w:rsidP="5A2221FB">
      <w:pPr>
        <w:spacing w:line="276" w:lineRule="auto"/>
        <w:jc w:val="both"/>
        <w:rPr>
          <w:rFonts w:ascii="Calibri" w:eastAsia="Calibri" w:hAnsi="Calibri" w:cs="Calibri"/>
        </w:rPr>
      </w:pPr>
      <w:r w:rsidRPr="5A2221FB">
        <w:rPr>
          <w:rFonts w:ascii="Calibri" w:eastAsia="Calibri" w:hAnsi="Calibri" w:cs="Calibri"/>
        </w:rPr>
        <w:t xml:space="preserve">Le </w:t>
      </w:r>
      <w:r w:rsidR="002B2D8E" w:rsidRPr="5A2221FB">
        <w:rPr>
          <w:rFonts w:ascii="Calibri" w:eastAsia="Calibri" w:hAnsi="Calibri" w:cs="Calibri"/>
        </w:rPr>
        <w:t xml:space="preserve">protocole sanitaire </w:t>
      </w:r>
      <w:r w:rsidR="002B2D8E">
        <w:rPr>
          <w:rFonts w:ascii="Calibri" w:eastAsia="Calibri" w:hAnsi="Calibri" w:cs="Calibri"/>
        </w:rPr>
        <w:t xml:space="preserve">renforcé transmis aux établissements, s’il ne mentionne pas explicitement le terme "hybridation", stipule néanmoins, en bas de la page 6 </w:t>
      </w:r>
      <w:r w:rsidRPr="5A2221FB">
        <w:rPr>
          <w:rFonts w:ascii="Calibri" w:eastAsia="Calibri" w:hAnsi="Calibri" w:cs="Calibri"/>
        </w:rPr>
        <w:t>: "</w:t>
      </w:r>
      <w:r w:rsidRPr="00DE330A">
        <w:rPr>
          <w:rFonts w:ascii="Calibri" w:eastAsia="Calibri" w:hAnsi="Calibri" w:cs="Calibri"/>
          <w:i/>
        </w:rPr>
        <w:t>Si la situation sanitaire locale le justifie ou si un établissement au regard de sa taille et de son organisation n'est pas en mesure de respecter les règles posées par le présent protocole, un enseignement à distance pourra être partiellement mis en œuvre, avec l'accord et l'appui du rectorat.</w:t>
      </w:r>
      <w:r w:rsidRPr="5A2221FB">
        <w:rPr>
          <w:rFonts w:ascii="Calibri" w:eastAsia="Calibri" w:hAnsi="Calibri" w:cs="Calibri"/>
        </w:rPr>
        <w:t>"</w:t>
      </w:r>
    </w:p>
    <w:p w:rsidR="002B2D8E" w:rsidRDefault="002B2D8E" w:rsidP="00107BF5">
      <w:pPr>
        <w:spacing w:after="0" w:line="276" w:lineRule="auto"/>
        <w:jc w:val="both"/>
        <w:rPr>
          <w:rFonts w:ascii="Calibri" w:eastAsia="Calibri" w:hAnsi="Calibri" w:cs="Calibri"/>
        </w:rPr>
      </w:pPr>
      <w:r>
        <w:rPr>
          <w:rFonts w:ascii="Calibri" w:eastAsia="Calibri" w:hAnsi="Calibri" w:cs="Calibri"/>
        </w:rPr>
        <w:t>Dans le cadre de cet app</w:t>
      </w:r>
      <w:r w:rsidR="0017457A">
        <w:rPr>
          <w:rFonts w:ascii="Calibri" w:eastAsia="Calibri" w:hAnsi="Calibri" w:cs="Calibri"/>
        </w:rPr>
        <w:t xml:space="preserve">ui, </w:t>
      </w:r>
      <w:r>
        <w:rPr>
          <w:rFonts w:ascii="Calibri" w:eastAsia="Calibri" w:hAnsi="Calibri" w:cs="Calibri"/>
        </w:rPr>
        <w:t xml:space="preserve">le présent document </w:t>
      </w:r>
      <w:r w:rsidR="0017457A">
        <w:rPr>
          <w:rFonts w:ascii="Calibri" w:eastAsia="Calibri" w:hAnsi="Calibri" w:cs="Calibri"/>
        </w:rPr>
        <w:t>a pour objectifs de</w:t>
      </w:r>
      <w:r>
        <w:rPr>
          <w:rFonts w:ascii="Calibri" w:eastAsia="Calibri" w:hAnsi="Calibri" w:cs="Calibri"/>
        </w:rPr>
        <w:t xml:space="preserve"> : </w:t>
      </w:r>
    </w:p>
    <w:p w:rsidR="002B2D8E" w:rsidRDefault="002B2D8E" w:rsidP="00DE330A">
      <w:pPr>
        <w:pStyle w:val="Paragraphedeliste"/>
        <w:numPr>
          <w:ilvl w:val="0"/>
          <w:numId w:val="13"/>
        </w:numPr>
        <w:spacing w:line="276" w:lineRule="auto"/>
        <w:jc w:val="both"/>
      </w:pPr>
      <w:r>
        <w:t>accompagner la réflexion des équipes de direction et des équipes pédagogiques dans la conception et la mise en œuvre d’un enseignement adapté au contexte sanitaire actuel</w:t>
      </w:r>
      <w:r w:rsidR="00DE330A">
        <w:t> ;</w:t>
      </w:r>
    </w:p>
    <w:p w:rsidR="002B2D8E" w:rsidRDefault="002B2D8E" w:rsidP="00DE330A">
      <w:pPr>
        <w:pStyle w:val="Paragraphedeliste"/>
        <w:numPr>
          <w:ilvl w:val="0"/>
          <w:numId w:val="13"/>
        </w:numPr>
        <w:spacing w:line="276" w:lineRule="auto"/>
        <w:jc w:val="both"/>
      </w:pPr>
      <w:r>
        <w:t xml:space="preserve">soutenir le pilotage pédagogique au niveau des établissements, </w:t>
      </w:r>
      <w:r w:rsidRPr="00DE330A">
        <w:rPr>
          <w:rFonts w:ascii="Calibri" w:eastAsia="Calibri" w:hAnsi="Calibri" w:cs="Calibri"/>
        </w:rPr>
        <w:t>en recensant les lignes de conduite potentielles et adaptables à grande échelle</w:t>
      </w:r>
      <w:r w:rsidR="00107BF5">
        <w:rPr>
          <w:rFonts w:ascii="Calibri" w:eastAsia="Calibri" w:hAnsi="Calibri" w:cs="Calibri"/>
        </w:rPr>
        <w:t xml:space="preserve"> tout</w:t>
      </w:r>
      <w:r w:rsidRPr="00DE330A">
        <w:rPr>
          <w:rFonts w:ascii="Calibri" w:eastAsia="Calibri" w:hAnsi="Calibri" w:cs="Calibri"/>
        </w:rPr>
        <w:t xml:space="preserve"> en prenant en compte les principes de réalité</w:t>
      </w:r>
      <w:r w:rsidR="00DE330A">
        <w:rPr>
          <w:rFonts w:ascii="Calibri" w:eastAsia="Calibri" w:hAnsi="Calibri" w:cs="Calibri"/>
        </w:rPr>
        <w:t> ;</w:t>
      </w:r>
    </w:p>
    <w:p w:rsidR="002B2D8E" w:rsidRDefault="002B2D8E" w:rsidP="00DE330A">
      <w:pPr>
        <w:pStyle w:val="Paragraphedeliste"/>
        <w:numPr>
          <w:ilvl w:val="0"/>
          <w:numId w:val="13"/>
        </w:numPr>
        <w:spacing w:line="276" w:lineRule="auto"/>
        <w:jc w:val="both"/>
      </w:pPr>
      <w:r>
        <w:t>aider à formaliser les besoins des établissements en termes d’accompagnement, notamment par</w:t>
      </w:r>
      <w:r w:rsidR="00906BED">
        <w:t xml:space="preserve"> la DRNE et</w:t>
      </w:r>
      <w:r>
        <w:t xml:space="preserve"> les inspecteurs, autant en qualité d’experts disciplinaires qu’en qualité de</w:t>
      </w:r>
      <w:r w:rsidR="00DE330A">
        <w:t xml:space="preserve"> référent de réseau d’éducation ;</w:t>
      </w:r>
    </w:p>
    <w:p w:rsidR="002B2D8E" w:rsidRDefault="002B2D8E" w:rsidP="00107BF5">
      <w:pPr>
        <w:spacing w:after="0" w:line="276" w:lineRule="auto"/>
        <w:jc w:val="both"/>
      </w:pPr>
      <w:r>
        <w:t xml:space="preserve">Le présent document s’inspire très explicitement : </w:t>
      </w:r>
    </w:p>
    <w:p w:rsidR="002B2D8E" w:rsidRDefault="002B2D8E" w:rsidP="00DE330A">
      <w:pPr>
        <w:pStyle w:val="Paragraphedeliste"/>
        <w:numPr>
          <w:ilvl w:val="0"/>
          <w:numId w:val="13"/>
        </w:numPr>
      </w:pPr>
      <w:r w:rsidRPr="00DE330A">
        <w:rPr>
          <w:rFonts w:ascii="Calibri" w:eastAsia="Calibri" w:hAnsi="Calibri" w:cs="Calibri"/>
        </w:rPr>
        <w:t>de la réflexion conduite avec les chefs d'établissement pour préparer le retour en classe après le confinement</w:t>
      </w:r>
      <w:r w:rsidR="0017457A">
        <w:rPr>
          <w:rFonts w:ascii="Calibri" w:eastAsia="Calibri" w:hAnsi="Calibri" w:cs="Calibri"/>
        </w:rPr>
        <w:t>,</w:t>
      </w:r>
    </w:p>
    <w:p w:rsidR="0017457A" w:rsidRPr="0017457A" w:rsidRDefault="002B2D8E" w:rsidP="00D471BA">
      <w:pPr>
        <w:pStyle w:val="Paragraphedeliste"/>
        <w:numPr>
          <w:ilvl w:val="0"/>
          <w:numId w:val="13"/>
        </w:numPr>
        <w:spacing w:after="240"/>
        <w:ind w:left="714" w:hanging="357"/>
      </w:pPr>
      <w:r w:rsidRPr="00DE330A">
        <w:rPr>
          <w:rFonts w:ascii="Calibri" w:eastAsia="Calibri" w:hAnsi="Calibri" w:cs="Calibri"/>
        </w:rPr>
        <w:t xml:space="preserve">de la synthèse des visites de rentrée et plus </w:t>
      </w:r>
      <w:r w:rsidR="00DE330A">
        <w:rPr>
          <w:rFonts w:ascii="Calibri" w:eastAsia="Calibri" w:hAnsi="Calibri" w:cs="Calibri"/>
        </w:rPr>
        <w:t>s</w:t>
      </w:r>
      <w:r w:rsidRPr="00DE330A">
        <w:rPr>
          <w:rFonts w:ascii="Calibri" w:eastAsia="Calibri" w:hAnsi="Calibri" w:cs="Calibri"/>
        </w:rPr>
        <w:t>pécifiquement des besoins exprimés par les élèves</w:t>
      </w:r>
      <w:r w:rsidR="0017457A">
        <w:rPr>
          <w:rFonts w:ascii="Calibri" w:eastAsia="Calibri" w:hAnsi="Calibri" w:cs="Calibri"/>
        </w:rPr>
        <w:t xml:space="preserve">, </w:t>
      </w:r>
    </w:p>
    <w:p w:rsidR="5A2221FB" w:rsidRDefault="0017457A" w:rsidP="00D471BA">
      <w:pPr>
        <w:pStyle w:val="Paragraphedeliste"/>
        <w:numPr>
          <w:ilvl w:val="0"/>
          <w:numId w:val="13"/>
        </w:numPr>
        <w:spacing w:after="240"/>
        <w:ind w:left="714" w:hanging="357"/>
      </w:pPr>
      <w:r>
        <w:rPr>
          <w:rFonts w:ascii="Calibri" w:eastAsia="Calibri" w:hAnsi="Calibri" w:cs="Calibri"/>
        </w:rPr>
        <w:t>de la synthèse des états généraux du numérique pour l’éducation</w:t>
      </w:r>
      <w:r w:rsidR="002B2D8E" w:rsidRPr="00DE330A">
        <w:rPr>
          <w:rFonts w:ascii="Calibri" w:eastAsia="Calibri" w:hAnsi="Calibri" w:cs="Calibri"/>
        </w:rPr>
        <w:t>.</w:t>
      </w:r>
    </w:p>
    <w:p w:rsidR="5A2221FB" w:rsidRDefault="00E72CD5" w:rsidP="00D471BA">
      <w:pPr>
        <w:spacing w:before="120" w:line="276" w:lineRule="auto"/>
        <w:jc w:val="both"/>
        <w:rPr>
          <w:rFonts w:ascii="Calibri" w:eastAsia="Calibri" w:hAnsi="Calibri" w:cs="Calibri"/>
          <w:b/>
          <w:bCs/>
        </w:rPr>
      </w:pPr>
      <w:r>
        <w:rPr>
          <w:rFonts w:ascii="Calibri" w:eastAsia="Calibri" w:hAnsi="Calibri" w:cs="Calibri"/>
          <w:b/>
          <w:bCs/>
        </w:rPr>
        <w:t>LE CHOIX DE L’HYBRIDATION</w:t>
      </w:r>
      <w:r w:rsidR="5A2221FB" w:rsidRPr="5A2221FB">
        <w:rPr>
          <w:rFonts w:ascii="Calibri" w:eastAsia="Calibri" w:hAnsi="Calibri" w:cs="Calibri"/>
          <w:b/>
          <w:bCs/>
        </w:rPr>
        <w:t xml:space="preserve"> ?</w:t>
      </w:r>
    </w:p>
    <w:p w:rsidR="002B2D8E" w:rsidRDefault="002B2D8E" w:rsidP="00107BF5">
      <w:pPr>
        <w:spacing w:after="0" w:line="276" w:lineRule="auto"/>
        <w:jc w:val="both"/>
        <w:rPr>
          <w:rFonts w:ascii="Calibri" w:eastAsia="Calibri" w:hAnsi="Calibri" w:cs="Calibri"/>
        </w:rPr>
      </w:pPr>
      <w:r>
        <w:rPr>
          <w:rFonts w:ascii="Calibri" w:eastAsia="Calibri" w:hAnsi="Calibri" w:cs="Calibri"/>
        </w:rPr>
        <w:t>L’hybridation, voire</w:t>
      </w:r>
      <w:r w:rsidR="00E72CD5">
        <w:rPr>
          <w:rFonts w:ascii="Calibri" w:eastAsia="Calibri" w:hAnsi="Calibri" w:cs="Calibri"/>
        </w:rPr>
        <w:t xml:space="preserve"> l’alternance</w:t>
      </w:r>
      <w:r w:rsidR="009A3B35">
        <w:rPr>
          <w:rFonts w:ascii="Calibri" w:eastAsia="Calibri" w:hAnsi="Calibri" w:cs="Calibri"/>
        </w:rPr>
        <w:t xml:space="preserve">, </w:t>
      </w:r>
      <w:r>
        <w:rPr>
          <w:rFonts w:ascii="Calibri" w:eastAsia="Calibri" w:hAnsi="Calibri" w:cs="Calibri"/>
        </w:rPr>
        <w:t xml:space="preserve">peut relever de </w:t>
      </w:r>
      <w:r w:rsidR="009A3B35">
        <w:rPr>
          <w:rFonts w:ascii="Calibri" w:eastAsia="Calibri" w:hAnsi="Calibri" w:cs="Calibri"/>
        </w:rPr>
        <w:t>situations</w:t>
      </w:r>
      <w:r>
        <w:rPr>
          <w:rFonts w:ascii="Calibri" w:eastAsia="Calibri" w:hAnsi="Calibri" w:cs="Calibri"/>
        </w:rPr>
        <w:t xml:space="preserve"> diverses : </w:t>
      </w:r>
    </w:p>
    <w:p w:rsidR="009A3B35" w:rsidRDefault="002B2D8E" w:rsidP="00107BF5">
      <w:pPr>
        <w:spacing w:after="0" w:line="276" w:lineRule="auto"/>
        <w:ind w:left="708"/>
        <w:jc w:val="both"/>
        <w:rPr>
          <w:rFonts w:ascii="Calibri" w:eastAsia="Calibri" w:hAnsi="Calibri" w:cs="Calibri"/>
        </w:rPr>
      </w:pPr>
      <w:r>
        <w:rPr>
          <w:rFonts w:ascii="Calibri" w:eastAsia="Calibri" w:hAnsi="Calibri" w:cs="Calibri"/>
        </w:rPr>
        <w:t xml:space="preserve">- </w:t>
      </w:r>
      <w:r w:rsidRPr="5A2221FB">
        <w:rPr>
          <w:rFonts w:ascii="Calibri" w:eastAsia="Calibri" w:hAnsi="Calibri" w:cs="Calibri"/>
        </w:rPr>
        <w:t xml:space="preserve">manque d'espace pour mettre </w:t>
      </w:r>
      <w:r w:rsidR="009A3B35">
        <w:rPr>
          <w:rFonts w:ascii="Calibri" w:eastAsia="Calibri" w:hAnsi="Calibri" w:cs="Calibri"/>
        </w:rPr>
        <w:t>en place le protocole sanitaire</w:t>
      </w:r>
      <w:r w:rsidR="00DE330A">
        <w:rPr>
          <w:rFonts w:ascii="Calibri" w:eastAsia="Calibri" w:hAnsi="Calibri" w:cs="Calibri"/>
        </w:rPr>
        <w:t> ;</w:t>
      </w:r>
    </w:p>
    <w:p w:rsidR="009A3B35" w:rsidRDefault="009A3B35" w:rsidP="00107BF5">
      <w:pPr>
        <w:spacing w:after="0" w:line="276" w:lineRule="auto"/>
        <w:ind w:left="708"/>
        <w:jc w:val="both"/>
        <w:rPr>
          <w:rFonts w:ascii="Calibri" w:eastAsia="Calibri" w:hAnsi="Calibri" w:cs="Calibri"/>
        </w:rPr>
      </w:pPr>
      <w:r>
        <w:rPr>
          <w:rFonts w:ascii="Calibri" w:eastAsia="Calibri" w:hAnsi="Calibri" w:cs="Calibri"/>
        </w:rPr>
        <w:t>- absences d'enseignants ou de personnels d’éducation</w:t>
      </w:r>
      <w:r w:rsidR="00DE330A">
        <w:rPr>
          <w:rFonts w:ascii="Calibri" w:eastAsia="Calibri" w:hAnsi="Calibri" w:cs="Calibri"/>
        </w:rPr>
        <w:t> ;</w:t>
      </w:r>
    </w:p>
    <w:p w:rsidR="002B2D8E" w:rsidRDefault="009A3B35" w:rsidP="00107BF5">
      <w:pPr>
        <w:spacing w:after="0" w:line="276" w:lineRule="auto"/>
        <w:ind w:left="708"/>
        <w:jc w:val="both"/>
      </w:pPr>
      <w:r>
        <w:rPr>
          <w:rFonts w:ascii="Calibri" w:eastAsia="Calibri" w:hAnsi="Calibri" w:cs="Calibri"/>
        </w:rPr>
        <w:t xml:space="preserve">- </w:t>
      </w:r>
      <w:r w:rsidR="002B2D8E" w:rsidRPr="5A2221FB">
        <w:rPr>
          <w:rFonts w:ascii="Calibri" w:eastAsia="Calibri" w:hAnsi="Calibri" w:cs="Calibri"/>
        </w:rPr>
        <w:t>absences d'élèves.</w:t>
      </w:r>
    </w:p>
    <w:p w:rsidR="5A2221FB" w:rsidRDefault="009A3B35" w:rsidP="00107BF5">
      <w:pPr>
        <w:spacing w:before="120" w:line="276" w:lineRule="auto"/>
        <w:jc w:val="both"/>
        <w:rPr>
          <w:rFonts w:ascii="Calibri" w:eastAsia="Calibri" w:hAnsi="Calibri" w:cs="Calibri"/>
        </w:rPr>
      </w:pPr>
      <w:r>
        <w:rPr>
          <w:rFonts w:ascii="Calibri" w:eastAsia="Calibri" w:hAnsi="Calibri" w:cs="Calibri"/>
        </w:rPr>
        <w:t>A</w:t>
      </w:r>
      <w:r w:rsidR="5A2221FB" w:rsidRPr="5A2221FB">
        <w:rPr>
          <w:rFonts w:ascii="Calibri" w:eastAsia="Calibri" w:hAnsi="Calibri" w:cs="Calibri"/>
        </w:rPr>
        <w:t xml:space="preserve">u-delà de la focale organisationnelle, </w:t>
      </w:r>
      <w:r>
        <w:rPr>
          <w:rFonts w:ascii="Calibri" w:eastAsia="Calibri" w:hAnsi="Calibri" w:cs="Calibri"/>
        </w:rPr>
        <w:t xml:space="preserve">la </w:t>
      </w:r>
      <w:r w:rsidR="5A2221FB" w:rsidRPr="5A2221FB">
        <w:rPr>
          <w:rFonts w:ascii="Calibri" w:eastAsia="Calibri" w:hAnsi="Calibri" w:cs="Calibri"/>
        </w:rPr>
        <w:t>prise en compte des besoins de l'élève</w:t>
      </w:r>
      <w:r w:rsidR="00107BF5">
        <w:rPr>
          <w:rFonts w:ascii="Calibri" w:eastAsia="Calibri" w:hAnsi="Calibri" w:cs="Calibri"/>
        </w:rPr>
        <w:t xml:space="preserve"> conditionne</w:t>
      </w:r>
      <w:r>
        <w:rPr>
          <w:rFonts w:ascii="Calibri" w:eastAsia="Calibri" w:hAnsi="Calibri" w:cs="Calibri"/>
        </w:rPr>
        <w:t xml:space="preserve"> la pertinence et l’efficacité des modalités d’alternance envisagées. </w:t>
      </w:r>
    </w:p>
    <w:p w:rsidR="009A3B35" w:rsidRDefault="009A3B35" w:rsidP="00107BF5">
      <w:pPr>
        <w:spacing w:after="0" w:line="276" w:lineRule="auto"/>
        <w:jc w:val="both"/>
        <w:rPr>
          <w:rFonts w:ascii="Calibri" w:eastAsia="Calibri" w:hAnsi="Calibri" w:cs="Calibri"/>
        </w:rPr>
      </w:pPr>
      <w:r>
        <w:rPr>
          <w:rFonts w:ascii="Calibri" w:eastAsia="Calibri" w:hAnsi="Calibri" w:cs="Calibri"/>
        </w:rPr>
        <w:t xml:space="preserve">L’alternance par demi-classe mérite ainsi d’être questionnée </w:t>
      </w:r>
      <w:r w:rsidR="002F1931">
        <w:rPr>
          <w:rFonts w:ascii="Calibri" w:eastAsia="Calibri" w:hAnsi="Calibri" w:cs="Calibri"/>
        </w:rPr>
        <w:t xml:space="preserve">et modulée </w:t>
      </w:r>
      <w:r>
        <w:rPr>
          <w:rFonts w:ascii="Calibri" w:eastAsia="Calibri" w:hAnsi="Calibri" w:cs="Calibri"/>
        </w:rPr>
        <w:t xml:space="preserve">au regard de certains critères permettant de mettre l’élève au cœur de la réflexion et de fixer des priorités pour l’accueil en présentiel </w:t>
      </w:r>
      <w:r w:rsidR="002F1931">
        <w:rPr>
          <w:rFonts w:ascii="Calibri" w:eastAsia="Calibri" w:hAnsi="Calibri" w:cs="Calibri"/>
        </w:rPr>
        <w:t>dans</w:t>
      </w:r>
      <w:r>
        <w:rPr>
          <w:rFonts w:ascii="Calibri" w:eastAsia="Calibri" w:hAnsi="Calibri" w:cs="Calibri"/>
        </w:rPr>
        <w:t xml:space="preserve"> </w:t>
      </w:r>
      <w:r w:rsidR="002F1931">
        <w:rPr>
          <w:rFonts w:ascii="Calibri" w:eastAsia="Calibri" w:hAnsi="Calibri" w:cs="Calibri"/>
        </w:rPr>
        <w:t>l’</w:t>
      </w:r>
      <w:r w:rsidR="00107BF5">
        <w:rPr>
          <w:rFonts w:ascii="Calibri" w:eastAsia="Calibri" w:hAnsi="Calibri" w:cs="Calibri"/>
        </w:rPr>
        <w:t>établissement :</w:t>
      </w:r>
    </w:p>
    <w:p w:rsidR="009A3B35" w:rsidRPr="00DE330A" w:rsidRDefault="009A3B35" w:rsidP="00DE330A">
      <w:pPr>
        <w:pStyle w:val="Paragraphedeliste"/>
        <w:numPr>
          <w:ilvl w:val="0"/>
          <w:numId w:val="13"/>
        </w:numPr>
        <w:spacing w:line="276" w:lineRule="auto"/>
        <w:jc w:val="both"/>
        <w:rPr>
          <w:rFonts w:ascii="Calibri" w:eastAsia="Calibri" w:hAnsi="Calibri" w:cs="Calibri"/>
        </w:rPr>
      </w:pPr>
      <w:r w:rsidRPr="00DE330A">
        <w:rPr>
          <w:rFonts w:ascii="Calibri" w:eastAsia="Calibri" w:hAnsi="Calibri" w:cs="Calibri"/>
        </w:rPr>
        <w:t>priorit</w:t>
      </w:r>
      <w:r w:rsidR="002F1931" w:rsidRPr="00DE330A">
        <w:rPr>
          <w:rFonts w:ascii="Calibri" w:eastAsia="Calibri" w:hAnsi="Calibri" w:cs="Calibri"/>
        </w:rPr>
        <w:t xml:space="preserve">é aux élèves qui ne possèdent pas, à leur domicile, </w:t>
      </w:r>
      <w:r w:rsidRPr="00DE330A">
        <w:rPr>
          <w:rFonts w:ascii="Calibri" w:eastAsia="Calibri" w:hAnsi="Calibri" w:cs="Calibri"/>
        </w:rPr>
        <w:t>de connexion internet, ou qui ne dispose</w:t>
      </w:r>
      <w:r w:rsidR="00DE330A">
        <w:rPr>
          <w:rFonts w:ascii="Calibri" w:eastAsia="Calibri" w:hAnsi="Calibri" w:cs="Calibri"/>
        </w:rPr>
        <w:t>nt</w:t>
      </w:r>
      <w:r w:rsidRPr="00DE330A">
        <w:rPr>
          <w:rFonts w:ascii="Calibri" w:eastAsia="Calibri" w:hAnsi="Calibri" w:cs="Calibri"/>
        </w:rPr>
        <w:t xml:space="preserve"> pas d’un matériel </w:t>
      </w:r>
      <w:r w:rsidR="002F1931" w:rsidRPr="00DE330A">
        <w:rPr>
          <w:rFonts w:ascii="Calibri" w:eastAsia="Calibri" w:hAnsi="Calibri" w:cs="Calibri"/>
        </w:rPr>
        <w:t>adapté pour pouvoir travailler</w:t>
      </w:r>
      <w:r w:rsidR="00DE330A">
        <w:rPr>
          <w:rFonts w:ascii="Calibri" w:eastAsia="Calibri" w:hAnsi="Calibri" w:cs="Calibri"/>
        </w:rPr>
        <w:t> ;</w:t>
      </w:r>
    </w:p>
    <w:p w:rsidR="002F1931" w:rsidRPr="00DE330A" w:rsidRDefault="002F1931" w:rsidP="00DE330A">
      <w:pPr>
        <w:pStyle w:val="Paragraphedeliste"/>
        <w:numPr>
          <w:ilvl w:val="0"/>
          <w:numId w:val="13"/>
        </w:numPr>
        <w:spacing w:line="276" w:lineRule="auto"/>
        <w:jc w:val="both"/>
        <w:rPr>
          <w:rFonts w:ascii="Calibri" w:eastAsia="Calibri" w:hAnsi="Calibri" w:cs="Calibri"/>
        </w:rPr>
      </w:pPr>
      <w:r w:rsidRPr="00DE330A">
        <w:rPr>
          <w:rFonts w:ascii="Calibri" w:eastAsia="Calibri" w:hAnsi="Calibri" w:cs="Calibri"/>
        </w:rPr>
        <w:t>priorité aux élèves dont l’autonomie dans l’usage des outils numériques est insuffisante</w:t>
      </w:r>
      <w:r w:rsidR="00DE330A">
        <w:rPr>
          <w:rFonts w:ascii="Calibri" w:eastAsia="Calibri" w:hAnsi="Calibri" w:cs="Calibri"/>
        </w:rPr>
        <w:t> ;</w:t>
      </w:r>
    </w:p>
    <w:p w:rsidR="002F1931" w:rsidRDefault="002F1931" w:rsidP="00DE330A">
      <w:pPr>
        <w:pStyle w:val="Paragraphedeliste"/>
        <w:numPr>
          <w:ilvl w:val="0"/>
          <w:numId w:val="13"/>
        </w:numPr>
        <w:spacing w:line="276" w:lineRule="auto"/>
        <w:jc w:val="both"/>
        <w:rPr>
          <w:rFonts w:ascii="Calibri" w:eastAsia="Calibri" w:hAnsi="Calibri" w:cs="Calibri"/>
        </w:rPr>
      </w:pPr>
      <w:r w:rsidRPr="00DE330A">
        <w:rPr>
          <w:rFonts w:ascii="Calibri" w:eastAsia="Calibri" w:hAnsi="Calibri" w:cs="Calibri"/>
        </w:rPr>
        <w:t>priorité aux élèves ne disposant pas à leur domicile de conditions d’étude satisfaisantes (exiguïté des locaux, promiscuité…)</w:t>
      </w:r>
      <w:r w:rsidR="00DE330A">
        <w:rPr>
          <w:rFonts w:ascii="Calibri" w:eastAsia="Calibri" w:hAnsi="Calibri" w:cs="Calibri"/>
        </w:rPr>
        <w:t> ;</w:t>
      </w:r>
    </w:p>
    <w:p w:rsidR="0011073C" w:rsidRPr="00DE330A" w:rsidRDefault="00107BF5" w:rsidP="00DE330A">
      <w:pPr>
        <w:pStyle w:val="Paragraphedeliste"/>
        <w:numPr>
          <w:ilvl w:val="0"/>
          <w:numId w:val="13"/>
        </w:numPr>
        <w:spacing w:line="276" w:lineRule="auto"/>
        <w:jc w:val="both"/>
        <w:rPr>
          <w:rFonts w:ascii="Calibri" w:eastAsia="Calibri" w:hAnsi="Calibri" w:cs="Calibri"/>
        </w:rPr>
      </w:pPr>
      <w:r>
        <w:rPr>
          <w:rFonts w:ascii="Calibri" w:eastAsia="Calibri" w:hAnsi="Calibri" w:cs="Calibri"/>
        </w:rPr>
        <w:t>p</w:t>
      </w:r>
      <w:r w:rsidR="0011073C">
        <w:rPr>
          <w:rFonts w:ascii="Calibri" w:eastAsia="Calibri" w:hAnsi="Calibri" w:cs="Calibri"/>
        </w:rPr>
        <w:t xml:space="preserve">riorité aux élèves allophones.  </w:t>
      </w:r>
    </w:p>
    <w:p w:rsidR="5A2221FB" w:rsidRDefault="5A2221FB" w:rsidP="5A2221FB">
      <w:pPr>
        <w:spacing w:line="276" w:lineRule="auto"/>
        <w:jc w:val="both"/>
        <w:rPr>
          <w:rFonts w:ascii="Calibri" w:eastAsia="Calibri" w:hAnsi="Calibri" w:cs="Calibri"/>
        </w:rPr>
      </w:pPr>
      <w:r w:rsidRPr="5A2221FB">
        <w:rPr>
          <w:rFonts w:ascii="Calibri" w:eastAsia="Calibri" w:hAnsi="Calibri" w:cs="Calibri"/>
        </w:rPr>
        <w:lastRenderedPageBreak/>
        <w:t xml:space="preserve">La prise en compte des situations </w:t>
      </w:r>
      <w:r w:rsidR="002F1931">
        <w:rPr>
          <w:rFonts w:ascii="Calibri" w:eastAsia="Calibri" w:hAnsi="Calibri" w:cs="Calibri"/>
        </w:rPr>
        <w:t>individuelles</w:t>
      </w:r>
      <w:r w:rsidRPr="5A2221FB">
        <w:rPr>
          <w:rFonts w:ascii="Calibri" w:eastAsia="Calibri" w:hAnsi="Calibri" w:cs="Calibri"/>
        </w:rPr>
        <w:t xml:space="preserve"> doi</w:t>
      </w:r>
      <w:r w:rsidR="002F1931">
        <w:rPr>
          <w:rFonts w:ascii="Calibri" w:eastAsia="Calibri" w:hAnsi="Calibri" w:cs="Calibri"/>
        </w:rPr>
        <w:t>t rester un point de vigilance. Par exemple, l’accès à la cantine peut être primordial pour des élèves pour lesquels la restauration scolaire est la seule garantie d’un repas équilibré.</w:t>
      </w:r>
    </w:p>
    <w:p w:rsidR="5A2221FB" w:rsidRDefault="002F1931" w:rsidP="5A2221FB">
      <w:pPr>
        <w:spacing w:line="276" w:lineRule="auto"/>
        <w:jc w:val="both"/>
      </w:pPr>
      <w:r>
        <w:rPr>
          <w:rFonts w:ascii="Calibri" w:eastAsia="Calibri" w:hAnsi="Calibri" w:cs="Calibri"/>
        </w:rPr>
        <w:t>L</w:t>
      </w:r>
      <w:r w:rsidR="5A2221FB" w:rsidRPr="5A2221FB">
        <w:rPr>
          <w:rFonts w:ascii="Calibri" w:eastAsia="Calibri" w:hAnsi="Calibri" w:cs="Calibri"/>
        </w:rPr>
        <w:t xml:space="preserve">’aisance </w:t>
      </w:r>
      <w:r>
        <w:rPr>
          <w:rFonts w:ascii="Calibri" w:eastAsia="Calibri" w:hAnsi="Calibri" w:cs="Calibri"/>
        </w:rPr>
        <w:t xml:space="preserve">de l’élève </w:t>
      </w:r>
      <w:r w:rsidRPr="5A2221FB">
        <w:rPr>
          <w:rFonts w:ascii="Calibri" w:eastAsia="Calibri" w:hAnsi="Calibri" w:cs="Calibri"/>
        </w:rPr>
        <w:t xml:space="preserve">dans le travail à distance </w:t>
      </w:r>
      <w:r w:rsidR="5A2221FB" w:rsidRPr="5A2221FB">
        <w:rPr>
          <w:rFonts w:ascii="Calibri" w:eastAsia="Calibri" w:hAnsi="Calibri" w:cs="Calibri"/>
        </w:rPr>
        <w:t xml:space="preserve">et l’appétence </w:t>
      </w:r>
      <w:r>
        <w:rPr>
          <w:rFonts w:ascii="Calibri" w:eastAsia="Calibri" w:hAnsi="Calibri" w:cs="Calibri"/>
        </w:rPr>
        <w:t>pour cette modalité de travail est également un critère à prendre en considération.</w:t>
      </w:r>
      <w:r w:rsidR="5A2221FB" w:rsidRPr="5A2221FB">
        <w:rPr>
          <w:rFonts w:ascii="Calibri" w:eastAsia="Calibri" w:hAnsi="Calibri" w:cs="Calibri"/>
        </w:rPr>
        <w:t xml:space="preserve"> </w:t>
      </w:r>
    </w:p>
    <w:p w:rsidR="0011073C" w:rsidRPr="0011073C" w:rsidRDefault="00DE330A" w:rsidP="5A2221FB">
      <w:pPr>
        <w:spacing w:line="276" w:lineRule="auto"/>
        <w:jc w:val="both"/>
        <w:rPr>
          <w:rFonts w:ascii="Calibri" w:eastAsia="Calibri" w:hAnsi="Calibri" w:cs="Calibri"/>
        </w:rPr>
      </w:pPr>
      <w:r>
        <w:rPr>
          <w:rFonts w:ascii="Calibri" w:eastAsia="Calibri" w:hAnsi="Calibri" w:cs="Calibri"/>
        </w:rPr>
        <w:t>L</w:t>
      </w:r>
      <w:r w:rsidR="00107BF5">
        <w:rPr>
          <w:rFonts w:ascii="Calibri" w:eastAsia="Calibri" w:hAnsi="Calibri" w:cs="Calibri"/>
        </w:rPr>
        <w:t>e distanciel n’offra</w:t>
      </w:r>
      <w:r w:rsidR="002F1931">
        <w:rPr>
          <w:rFonts w:ascii="Calibri" w:eastAsia="Calibri" w:hAnsi="Calibri" w:cs="Calibri"/>
        </w:rPr>
        <w:t>nt pas les mêmes garanties d’apprentissage</w:t>
      </w:r>
      <w:r w:rsidR="00107BF5">
        <w:rPr>
          <w:rFonts w:ascii="Calibri" w:eastAsia="Calibri" w:hAnsi="Calibri" w:cs="Calibri"/>
        </w:rPr>
        <w:t xml:space="preserve"> que le présentiel, il</w:t>
      </w:r>
      <w:r>
        <w:rPr>
          <w:rFonts w:ascii="Calibri" w:eastAsia="Calibri" w:hAnsi="Calibri" w:cs="Calibri"/>
        </w:rPr>
        <w:t xml:space="preserve"> ne peut le remplacer</w:t>
      </w:r>
      <w:r w:rsidR="002F1931">
        <w:rPr>
          <w:rFonts w:ascii="Calibri" w:eastAsia="Calibri" w:hAnsi="Calibri" w:cs="Calibri"/>
        </w:rPr>
        <w:t xml:space="preserve">. </w:t>
      </w:r>
      <w:r w:rsidR="00C3489E">
        <w:rPr>
          <w:rFonts w:ascii="Calibri" w:eastAsia="Calibri" w:hAnsi="Calibri" w:cs="Calibri"/>
        </w:rPr>
        <w:t>Les</w:t>
      </w:r>
      <w:r w:rsidR="0011073C">
        <w:rPr>
          <w:rFonts w:ascii="Calibri" w:eastAsia="Calibri" w:hAnsi="Calibri" w:cs="Calibri"/>
        </w:rPr>
        <w:t xml:space="preserve"> </w:t>
      </w:r>
      <w:r w:rsidR="002F1931">
        <w:rPr>
          <w:rFonts w:ascii="Calibri" w:eastAsia="Calibri" w:hAnsi="Calibri" w:cs="Calibri"/>
        </w:rPr>
        <w:t>voie</w:t>
      </w:r>
      <w:r w:rsidR="00C3489E">
        <w:rPr>
          <w:rFonts w:ascii="Calibri" w:eastAsia="Calibri" w:hAnsi="Calibri" w:cs="Calibri"/>
        </w:rPr>
        <w:t>s</w:t>
      </w:r>
      <w:r w:rsidR="002F1931">
        <w:rPr>
          <w:rFonts w:ascii="Calibri" w:eastAsia="Calibri" w:hAnsi="Calibri" w:cs="Calibri"/>
        </w:rPr>
        <w:t xml:space="preserve"> technologique</w:t>
      </w:r>
      <w:r w:rsidR="00826B25">
        <w:rPr>
          <w:rFonts w:ascii="Calibri" w:eastAsia="Calibri" w:hAnsi="Calibri" w:cs="Calibri"/>
        </w:rPr>
        <w:t xml:space="preserve"> </w:t>
      </w:r>
      <w:r w:rsidR="00C3489E">
        <w:rPr>
          <w:rFonts w:ascii="Calibri" w:eastAsia="Calibri" w:hAnsi="Calibri" w:cs="Calibri"/>
        </w:rPr>
        <w:t xml:space="preserve">et professionnelles </w:t>
      </w:r>
      <w:r w:rsidR="00826B25">
        <w:rPr>
          <w:rFonts w:ascii="Calibri" w:eastAsia="Calibri" w:hAnsi="Calibri" w:cs="Calibri"/>
        </w:rPr>
        <w:t>notamment</w:t>
      </w:r>
      <w:r w:rsidR="002F1931">
        <w:rPr>
          <w:rFonts w:ascii="Calibri" w:eastAsia="Calibri" w:hAnsi="Calibri" w:cs="Calibri"/>
        </w:rPr>
        <w:t>, rend</w:t>
      </w:r>
      <w:r w:rsidR="00C3489E">
        <w:rPr>
          <w:rFonts w:ascii="Calibri" w:eastAsia="Calibri" w:hAnsi="Calibri" w:cs="Calibri"/>
        </w:rPr>
        <w:t>ent</w:t>
      </w:r>
      <w:r w:rsidR="002F1931">
        <w:rPr>
          <w:rFonts w:ascii="Calibri" w:eastAsia="Calibri" w:hAnsi="Calibri" w:cs="Calibri"/>
        </w:rPr>
        <w:t xml:space="preserve"> nécessaire de</w:t>
      </w:r>
      <w:r w:rsidR="5A2221FB" w:rsidRPr="5A2221FB">
        <w:rPr>
          <w:rFonts w:ascii="Calibri" w:eastAsia="Calibri" w:hAnsi="Calibri" w:cs="Calibri"/>
        </w:rPr>
        <w:t xml:space="preserve"> maintenir autant que possible les enseignements spécifiques et de spécialité en présentiel</w:t>
      </w:r>
      <w:r w:rsidR="002F1931">
        <w:rPr>
          <w:rFonts w:ascii="Calibri" w:eastAsia="Calibri" w:hAnsi="Calibri" w:cs="Calibri"/>
        </w:rPr>
        <w:t>. Ce</w:t>
      </w:r>
      <w:r w:rsidR="5A2221FB" w:rsidRPr="5A2221FB">
        <w:rPr>
          <w:rFonts w:ascii="Calibri" w:eastAsia="Calibri" w:hAnsi="Calibri" w:cs="Calibri"/>
        </w:rPr>
        <w:t xml:space="preserve"> sont </w:t>
      </w:r>
      <w:r w:rsidR="002F1931">
        <w:rPr>
          <w:rFonts w:ascii="Calibri" w:eastAsia="Calibri" w:hAnsi="Calibri" w:cs="Calibri"/>
        </w:rPr>
        <w:t xml:space="preserve">des enseignements </w:t>
      </w:r>
      <w:r w:rsidR="5A2221FB" w:rsidRPr="5A2221FB">
        <w:rPr>
          <w:rFonts w:ascii="Calibri" w:eastAsia="Calibri" w:hAnsi="Calibri" w:cs="Calibri"/>
        </w:rPr>
        <w:t xml:space="preserve">porteurs de sens pour les </w:t>
      </w:r>
      <w:r w:rsidR="00107BF5">
        <w:rPr>
          <w:rFonts w:ascii="Calibri" w:eastAsia="Calibri" w:hAnsi="Calibri" w:cs="Calibri"/>
        </w:rPr>
        <w:t>élèves</w:t>
      </w:r>
      <w:r w:rsidR="5A2221FB" w:rsidRPr="5A2221FB">
        <w:rPr>
          <w:rFonts w:ascii="Calibri" w:eastAsia="Calibri" w:hAnsi="Calibri" w:cs="Calibri"/>
        </w:rPr>
        <w:t xml:space="preserve"> de ces filières</w:t>
      </w:r>
      <w:r w:rsidR="002F1931" w:rsidRPr="002F1931">
        <w:rPr>
          <w:rFonts w:ascii="Calibri" w:eastAsia="Calibri" w:hAnsi="Calibri" w:cs="Calibri"/>
        </w:rPr>
        <w:t xml:space="preserve"> </w:t>
      </w:r>
      <w:r w:rsidR="002F1931">
        <w:rPr>
          <w:rFonts w:ascii="Calibri" w:eastAsia="Calibri" w:hAnsi="Calibri" w:cs="Calibri"/>
        </w:rPr>
        <w:t xml:space="preserve">et qui motivent souvent le choix </w:t>
      </w:r>
      <w:r w:rsidR="00C3489E">
        <w:rPr>
          <w:rFonts w:ascii="Calibri" w:eastAsia="Calibri" w:hAnsi="Calibri" w:cs="Calibri"/>
        </w:rPr>
        <w:t>de leur orientation. En outre, l</w:t>
      </w:r>
      <w:r w:rsidR="002F1931">
        <w:rPr>
          <w:rFonts w:ascii="Calibri" w:eastAsia="Calibri" w:hAnsi="Calibri" w:cs="Calibri"/>
        </w:rPr>
        <w:t xml:space="preserve">es élèves des voies technologiques </w:t>
      </w:r>
      <w:r w:rsidR="00C3489E">
        <w:rPr>
          <w:rFonts w:ascii="Calibri" w:eastAsia="Calibri" w:hAnsi="Calibri" w:cs="Calibri"/>
        </w:rPr>
        <w:t xml:space="preserve">et professionnelles </w:t>
      </w:r>
      <w:r w:rsidR="002F1931">
        <w:rPr>
          <w:rFonts w:ascii="Calibri" w:eastAsia="Calibri" w:hAnsi="Calibri" w:cs="Calibri"/>
        </w:rPr>
        <w:t xml:space="preserve">sont </w:t>
      </w:r>
      <w:r w:rsidR="0011073C">
        <w:rPr>
          <w:rFonts w:ascii="Calibri" w:eastAsia="Calibri" w:hAnsi="Calibri" w:cs="Calibri"/>
        </w:rPr>
        <w:t xml:space="preserve">souvent </w:t>
      </w:r>
      <w:r w:rsidR="002F1931" w:rsidRPr="5A2221FB">
        <w:rPr>
          <w:rFonts w:ascii="Calibri" w:eastAsia="Calibri" w:hAnsi="Calibri" w:cs="Calibri"/>
        </w:rPr>
        <w:t xml:space="preserve">moins autonomes dans </w:t>
      </w:r>
      <w:r w:rsidR="00107BF5">
        <w:rPr>
          <w:rFonts w:ascii="Calibri" w:eastAsia="Calibri" w:hAnsi="Calibri" w:cs="Calibri"/>
        </w:rPr>
        <w:t>un</w:t>
      </w:r>
      <w:r w:rsidR="002F1931" w:rsidRPr="5A2221FB">
        <w:rPr>
          <w:rFonts w:ascii="Calibri" w:eastAsia="Calibri" w:hAnsi="Calibri" w:cs="Calibri"/>
        </w:rPr>
        <w:t xml:space="preserve"> travail en distanciel</w:t>
      </w:r>
      <w:r w:rsidR="00826B25">
        <w:rPr>
          <w:rFonts w:ascii="Calibri" w:eastAsia="Calibri" w:hAnsi="Calibri" w:cs="Calibri"/>
        </w:rPr>
        <w:t>.</w:t>
      </w:r>
    </w:p>
    <w:p w:rsidR="5A2221FB" w:rsidRDefault="5A2221FB" w:rsidP="00E72CD5">
      <w:pPr>
        <w:spacing w:after="120" w:line="276" w:lineRule="auto"/>
        <w:jc w:val="both"/>
      </w:pPr>
    </w:p>
    <w:p w:rsidR="5A2221FB" w:rsidRDefault="00107BF5" w:rsidP="5A2221FB">
      <w:pPr>
        <w:spacing w:line="276" w:lineRule="auto"/>
        <w:jc w:val="both"/>
      </w:pPr>
      <w:r>
        <w:rPr>
          <w:rFonts w:ascii="Calibri" w:eastAsia="Calibri" w:hAnsi="Calibri" w:cs="Calibri"/>
          <w:b/>
          <w:bCs/>
        </w:rPr>
        <w:t>HY</w:t>
      </w:r>
      <w:r w:rsidR="00E72CD5">
        <w:rPr>
          <w:rFonts w:ascii="Calibri" w:eastAsia="Calibri" w:hAnsi="Calibri" w:cs="Calibri"/>
          <w:b/>
          <w:bCs/>
        </w:rPr>
        <w:t>B</w:t>
      </w:r>
      <w:r>
        <w:rPr>
          <w:rFonts w:ascii="Calibri" w:eastAsia="Calibri" w:hAnsi="Calibri" w:cs="Calibri"/>
          <w:b/>
          <w:bCs/>
        </w:rPr>
        <w:t xml:space="preserve">RIDATION : </w:t>
      </w:r>
      <w:r w:rsidR="5A2221FB" w:rsidRPr="5A2221FB">
        <w:rPr>
          <w:rFonts w:ascii="Calibri" w:eastAsia="Calibri" w:hAnsi="Calibri" w:cs="Calibri"/>
          <w:b/>
          <w:bCs/>
        </w:rPr>
        <w:t>QUEL</w:t>
      </w:r>
      <w:r w:rsidR="00E72CD5">
        <w:rPr>
          <w:rFonts w:ascii="Calibri" w:eastAsia="Calibri" w:hAnsi="Calibri" w:cs="Calibri"/>
          <w:b/>
          <w:bCs/>
        </w:rPr>
        <w:t>QUES POINTS DE VIGILANCE</w:t>
      </w:r>
    </w:p>
    <w:p w:rsidR="00077819" w:rsidRDefault="0017457A" w:rsidP="5A2221FB">
      <w:pPr>
        <w:spacing w:line="276" w:lineRule="auto"/>
        <w:jc w:val="both"/>
        <w:rPr>
          <w:rFonts w:ascii="Calibri" w:eastAsia="Calibri" w:hAnsi="Calibri" w:cs="Calibri"/>
        </w:rPr>
      </w:pPr>
      <w:r>
        <w:rPr>
          <w:rFonts w:ascii="Calibri" w:eastAsia="Calibri" w:hAnsi="Calibri" w:cs="Calibri"/>
        </w:rPr>
        <w:t>En l’état de nos retours d’expérience, l</w:t>
      </w:r>
      <w:r w:rsidR="00077819" w:rsidRPr="5A2221FB">
        <w:rPr>
          <w:rFonts w:ascii="Calibri" w:eastAsia="Calibri" w:hAnsi="Calibri" w:cs="Calibri"/>
        </w:rPr>
        <w:t xml:space="preserve">’efficacité des apprentissages en distanciel ou en mode hybride </w:t>
      </w:r>
      <w:r w:rsidR="0011073C">
        <w:rPr>
          <w:rFonts w:ascii="Calibri" w:eastAsia="Calibri" w:hAnsi="Calibri" w:cs="Calibri"/>
        </w:rPr>
        <w:t>étant</w:t>
      </w:r>
      <w:r w:rsidR="00077819" w:rsidRPr="5A2221FB">
        <w:rPr>
          <w:rFonts w:ascii="Calibri" w:eastAsia="Calibri" w:hAnsi="Calibri" w:cs="Calibri"/>
        </w:rPr>
        <w:t xml:space="preserve"> moindre qu'en présentiel</w:t>
      </w:r>
      <w:r w:rsidR="0011073C">
        <w:rPr>
          <w:rFonts w:ascii="Calibri" w:eastAsia="Calibri" w:hAnsi="Calibri" w:cs="Calibri"/>
        </w:rPr>
        <w:t>,</w:t>
      </w:r>
      <w:r w:rsidR="00107BF5">
        <w:rPr>
          <w:rFonts w:ascii="Calibri" w:eastAsia="Calibri" w:hAnsi="Calibri" w:cs="Calibri"/>
        </w:rPr>
        <w:t xml:space="preserve"> l</w:t>
      </w:r>
      <w:r w:rsidR="00077819" w:rsidRPr="5A2221FB">
        <w:rPr>
          <w:rFonts w:ascii="Calibri" w:eastAsia="Calibri" w:hAnsi="Calibri" w:cs="Calibri"/>
        </w:rPr>
        <w:t xml:space="preserve">’hybridation </w:t>
      </w:r>
      <w:r>
        <w:rPr>
          <w:rFonts w:ascii="Calibri" w:eastAsia="Calibri" w:hAnsi="Calibri" w:cs="Calibri"/>
        </w:rPr>
        <w:t>n’</w:t>
      </w:r>
      <w:r w:rsidR="00077819" w:rsidRPr="5A2221FB">
        <w:rPr>
          <w:rFonts w:ascii="Calibri" w:eastAsia="Calibri" w:hAnsi="Calibri" w:cs="Calibri"/>
        </w:rPr>
        <w:t>est à envisager</w:t>
      </w:r>
      <w:r>
        <w:rPr>
          <w:rFonts w:ascii="Calibri" w:eastAsia="Calibri" w:hAnsi="Calibri" w:cs="Calibri"/>
        </w:rPr>
        <w:t xml:space="preserve"> que</w:t>
      </w:r>
      <w:r w:rsidR="00077819" w:rsidRPr="5A2221FB">
        <w:rPr>
          <w:rFonts w:ascii="Calibri" w:eastAsia="Calibri" w:hAnsi="Calibri" w:cs="Calibri"/>
        </w:rPr>
        <w:t xml:space="preserve"> lorsque l’enseignement </w:t>
      </w:r>
      <w:r w:rsidR="0011073C">
        <w:rPr>
          <w:rFonts w:ascii="Calibri" w:eastAsia="Calibri" w:hAnsi="Calibri" w:cs="Calibri"/>
        </w:rPr>
        <w:t xml:space="preserve">uniquement </w:t>
      </w:r>
      <w:r w:rsidR="00077819" w:rsidRPr="5A2221FB">
        <w:rPr>
          <w:rFonts w:ascii="Calibri" w:eastAsia="Calibri" w:hAnsi="Calibri" w:cs="Calibri"/>
        </w:rPr>
        <w:t xml:space="preserve">en présentiel n’est pas possible. </w:t>
      </w:r>
    </w:p>
    <w:p w:rsidR="00E72CD5" w:rsidRPr="00107BF5" w:rsidRDefault="00E72CD5" w:rsidP="00E72CD5">
      <w:pPr>
        <w:pStyle w:val="Paragraphedeliste"/>
        <w:numPr>
          <w:ilvl w:val="0"/>
          <w:numId w:val="16"/>
        </w:numPr>
        <w:spacing w:after="120" w:line="276" w:lineRule="auto"/>
        <w:ind w:left="425" w:hanging="357"/>
        <w:contextualSpacing w:val="0"/>
        <w:jc w:val="both"/>
        <w:rPr>
          <w:rFonts w:ascii="Calibri" w:eastAsia="Calibri" w:hAnsi="Calibri" w:cs="Calibri"/>
        </w:rPr>
      </w:pPr>
      <w:r w:rsidRPr="00107BF5">
        <w:rPr>
          <w:rFonts w:ascii="Calibri" w:eastAsia="Calibri" w:hAnsi="Calibri" w:cs="Calibri"/>
        </w:rPr>
        <w:t>Tous les enseignements sont maintenus en adaptant les modalités au besoin.</w:t>
      </w:r>
    </w:p>
    <w:p w:rsidR="00107BF5" w:rsidRDefault="00077819" w:rsidP="00107BF5">
      <w:pPr>
        <w:pStyle w:val="Paragraphedeliste"/>
        <w:numPr>
          <w:ilvl w:val="0"/>
          <w:numId w:val="16"/>
        </w:numPr>
        <w:spacing w:after="120" w:line="276" w:lineRule="auto"/>
        <w:ind w:left="425" w:hanging="357"/>
        <w:contextualSpacing w:val="0"/>
        <w:jc w:val="both"/>
        <w:rPr>
          <w:rFonts w:ascii="Calibri" w:eastAsia="Calibri" w:hAnsi="Calibri" w:cs="Calibri"/>
        </w:rPr>
      </w:pPr>
      <w:r w:rsidRPr="00107BF5">
        <w:rPr>
          <w:rFonts w:ascii="Calibri" w:eastAsia="Calibri" w:hAnsi="Calibri" w:cs="Calibri"/>
        </w:rPr>
        <w:t>Les formes</w:t>
      </w:r>
      <w:r w:rsidR="003D6A3B" w:rsidRPr="00107BF5">
        <w:rPr>
          <w:rFonts w:ascii="Calibri" w:eastAsia="Calibri" w:hAnsi="Calibri" w:cs="Calibri"/>
        </w:rPr>
        <w:t xml:space="preserve"> d’organisation et notamment les formes</w:t>
      </w:r>
      <w:r w:rsidRPr="00107BF5">
        <w:rPr>
          <w:rFonts w:ascii="Calibri" w:eastAsia="Calibri" w:hAnsi="Calibri" w:cs="Calibri"/>
        </w:rPr>
        <w:t xml:space="preserve"> d’alternance - en demi-groupe ou tout</w:t>
      </w:r>
      <w:r w:rsidR="00E72CD5">
        <w:rPr>
          <w:rFonts w:ascii="Calibri" w:eastAsia="Calibri" w:hAnsi="Calibri" w:cs="Calibri"/>
        </w:rPr>
        <w:t>e</w:t>
      </w:r>
      <w:r w:rsidRPr="00107BF5">
        <w:rPr>
          <w:rFonts w:ascii="Calibri" w:eastAsia="Calibri" w:hAnsi="Calibri" w:cs="Calibri"/>
        </w:rPr>
        <w:t xml:space="preserve"> autre répartition pertinente au regard du contexte - nécessitent de s’appuyer</w:t>
      </w:r>
      <w:r w:rsidR="003D6A3B" w:rsidRPr="00107BF5">
        <w:rPr>
          <w:rFonts w:ascii="Calibri" w:eastAsia="Calibri" w:hAnsi="Calibri" w:cs="Calibri"/>
        </w:rPr>
        <w:t xml:space="preserve"> sur des </w:t>
      </w:r>
      <w:r w:rsidR="0011073C" w:rsidRPr="00107BF5">
        <w:rPr>
          <w:rFonts w:ascii="Calibri" w:eastAsia="Calibri" w:hAnsi="Calibri" w:cs="Calibri"/>
        </w:rPr>
        <w:t xml:space="preserve">propositions </w:t>
      </w:r>
      <w:r w:rsidR="003D6A3B" w:rsidRPr="00107BF5">
        <w:rPr>
          <w:rFonts w:ascii="Calibri" w:eastAsia="Calibri" w:hAnsi="Calibri" w:cs="Calibri"/>
        </w:rPr>
        <w:t>résultant d’une réflexion collective</w:t>
      </w:r>
      <w:r w:rsidRPr="00107BF5">
        <w:rPr>
          <w:rFonts w:ascii="Calibri" w:eastAsia="Calibri" w:hAnsi="Calibri" w:cs="Calibri"/>
        </w:rPr>
        <w:t xml:space="preserve"> émises lors de conseils d’enseignement ou émanant de tout autre instance pédagogique consultée.</w:t>
      </w:r>
    </w:p>
    <w:p w:rsidR="5A2221FB" w:rsidRPr="00107BF5" w:rsidRDefault="003D6A3B" w:rsidP="00107BF5">
      <w:pPr>
        <w:pStyle w:val="Paragraphedeliste"/>
        <w:numPr>
          <w:ilvl w:val="0"/>
          <w:numId w:val="16"/>
        </w:numPr>
        <w:spacing w:after="0" w:line="276" w:lineRule="auto"/>
        <w:ind w:left="425" w:hanging="357"/>
        <w:contextualSpacing w:val="0"/>
        <w:jc w:val="both"/>
        <w:rPr>
          <w:rFonts w:ascii="Calibri" w:eastAsia="Calibri" w:hAnsi="Calibri" w:cs="Calibri"/>
        </w:rPr>
      </w:pPr>
      <w:r>
        <w:rPr>
          <w:rFonts w:ascii="Calibri" w:eastAsia="Calibri" w:hAnsi="Calibri" w:cs="Calibri"/>
        </w:rPr>
        <w:t xml:space="preserve">La structuration du temps scolaire, </w:t>
      </w:r>
      <w:r w:rsidR="0011073C">
        <w:rPr>
          <w:rFonts w:ascii="Calibri" w:eastAsia="Calibri" w:hAnsi="Calibri" w:cs="Calibri"/>
        </w:rPr>
        <w:t>avec d</w:t>
      </w:r>
      <w:r w:rsidR="5A2221FB" w:rsidRPr="5A2221FB">
        <w:rPr>
          <w:rFonts w:ascii="Calibri" w:eastAsia="Calibri" w:hAnsi="Calibri" w:cs="Calibri"/>
        </w:rPr>
        <w:t>es emplois du temps</w:t>
      </w:r>
      <w:r w:rsidR="0011073C">
        <w:rPr>
          <w:rFonts w:ascii="Calibri" w:eastAsia="Calibri" w:hAnsi="Calibri" w:cs="Calibri"/>
        </w:rPr>
        <w:t xml:space="preserve"> complexes</w:t>
      </w:r>
      <w:r>
        <w:rPr>
          <w:rFonts w:ascii="Calibri" w:eastAsia="Calibri" w:hAnsi="Calibri" w:cs="Calibri"/>
        </w:rPr>
        <w:t>,</w:t>
      </w:r>
      <w:r w:rsidR="5A2221FB" w:rsidRPr="5A2221FB">
        <w:rPr>
          <w:rFonts w:ascii="Calibri" w:eastAsia="Calibri" w:hAnsi="Calibri" w:cs="Calibri"/>
        </w:rPr>
        <w:t xml:space="preserve"> </w:t>
      </w:r>
      <w:r>
        <w:rPr>
          <w:rFonts w:ascii="Calibri" w:eastAsia="Calibri" w:hAnsi="Calibri" w:cs="Calibri"/>
        </w:rPr>
        <w:t>est induite</w:t>
      </w:r>
      <w:r w:rsidR="5A2221FB" w:rsidRPr="5A2221FB">
        <w:rPr>
          <w:rFonts w:ascii="Calibri" w:eastAsia="Calibri" w:hAnsi="Calibri" w:cs="Calibri"/>
        </w:rPr>
        <w:t xml:space="preserve"> </w:t>
      </w:r>
      <w:r>
        <w:rPr>
          <w:rFonts w:ascii="Calibri" w:eastAsia="Calibri" w:hAnsi="Calibri" w:cs="Calibri"/>
        </w:rPr>
        <w:t>par un fonctionnement</w:t>
      </w:r>
      <w:r w:rsidR="5A2221FB" w:rsidRPr="5A2221FB">
        <w:rPr>
          <w:rFonts w:ascii="Calibri" w:eastAsia="Calibri" w:hAnsi="Calibri" w:cs="Calibri"/>
        </w:rPr>
        <w:t xml:space="preserve"> </w:t>
      </w:r>
      <w:r>
        <w:rPr>
          <w:rFonts w:ascii="Calibri" w:eastAsia="Calibri" w:hAnsi="Calibri" w:cs="Calibri"/>
        </w:rPr>
        <w:t>en présentiel de tous les élèves</w:t>
      </w:r>
      <w:r w:rsidR="5A2221FB" w:rsidRPr="5A2221FB">
        <w:rPr>
          <w:rFonts w:ascii="Calibri" w:eastAsia="Calibri" w:hAnsi="Calibri" w:cs="Calibri"/>
        </w:rPr>
        <w:t xml:space="preserve">. </w:t>
      </w:r>
      <w:r>
        <w:rPr>
          <w:rFonts w:ascii="Calibri" w:eastAsia="Calibri" w:hAnsi="Calibri" w:cs="Calibri"/>
        </w:rPr>
        <w:t xml:space="preserve">Pour s’adapter au mode hybride, </w:t>
      </w:r>
      <w:r w:rsidR="5A2221FB" w:rsidRPr="5A2221FB">
        <w:rPr>
          <w:rFonts w:ascii="Calibri" w:eastAsia="Calibri" w:hAnsi="Calibri" w:cs="Calibri"/>
        </w:rPr>
        <w:t>il est possible de penser</w:t>
      </w:r>
      <w:r w:rsidR="0011073C">
        <w:rPr>
          <w:rFonts w:ascii="Calibri" w:eastAsia="Calibri" w:hAnsi="Calibri" w:cs="Calibri"/>
        </w:rPr>
        <w:t> :</w:t>
      </w:r>
    </w:p>
    <w:p w:rsidR="00107BF5" w:rsidRPr="00107BF5" w:rsidRDefault="5A2221FB" w:rsidP="00107BF5">
      <w:pPr>
        <w:pStyle w:val="Paragraphedeliste"/>
        <w:numPr>
          <w:ilvl w:val="0"/>
          <w:numId w:val="11"/>
        </w:numPr>
        <w:spacing w:line="276" w:lineRule="auto"/>
        <w:ind w:left="1134"/>
        <w:jc w:val="both"/>
      </w:pPr>
      <w:r w:rsidRPr="003D6A3B">
        <w:rPr>
          <w:rFonts w:ascii="Calibri" w:eastAsia="Calibri" w:hAnsi="Calibri" w:cs="Calibri"/>
        </w:rPr>
        <w:t>en termes d'aménagements</w:t>
      </w:r>
      <w:r w:rsidR="003D6A3B">
        <w:rPr>
          <w:rFonts w:ascii="Calibri" w:eastAsia="Calibri" w:hAnsi="Calibri" w:cs="Calibri"/>
        </w:rPr>
        <w:t xml:space="preserve"> des emplois du temps,</w:t>
      </w:r>
      <w:r w:rsidRPr="003D6A3B">
        <w:rPr>
          <w:rFonts w:ascii="Calibri" w:eastAsia="Calibri" w:hAnsi="Calibri" w:cs="Calibri"/>
        </w:rPr>
        <w:t xml:space="preserve"> notamment par niveau</w:t>
      </w:r>
      <w:r w:rsidR="0011073C">
        <w:rPr>
          <w:rFonts w:ascii="Calibri" w:eastAsia="Calibri" w:hAnsi="Calibri" w:cs="Calibri"/>
        </w:rPr>
        <w:t> ;</w:t>
      </w:r>
      <w:r w:rsidRPr="003D6A3B">
        <w:rPr>
          <w:rFonts w:ascii="Calibri" w:eastAsia="Calibri" w:hAnsi="Calibri" w:cs="Calibri"/>
        </w:rPr>
        <w:t xml:space="preserve"> </w:t>
      </w:r>
    </w:p>
    <w:p w:rsidR="00107BF5" w:rsidRPr="00107BF5" w:rsidRDefault="003D6A3B" w:rsidP="00107BF5">
      <w:pPr>
        <w:pStyle w:val="Paragraphedeliste"/>
        <w:numPr>
          <w:ilvl w:val="0"/>
          <w:numId w:val="11"/>
        </w:numPr>
        <w:spacing w:after="0" w:line="276" w:lineRule="auto"/>
        <w:ind w:left="1134" w:hanging="357"/>
        <w:jc w:val="both"/>
      </w:pPr>
      <w:r w:rsidRPr="00107BF5">
        <w:rPr>
          <w:rFonts w:ascii="Calibri" w:eastAsia="Calibri" w:hAnsi="Calibri" w:cs="Calibri"/>
        </w:rPr>
        <w:t xml:space="preserve">à </w:t>
      </w:r>
      <w:r w:rsidR="5A2221FB" w:rsidRPr="00107BF5">
        <w:rPr>
          <w:rFonts w:ascii="Calibri" w:eastAsia="Calibri" w:hAnsi="Calibri" w:cs="Calibri"/>
        </w:rPr>
        <w:t>une scénarisation différente des cours qui prenne en compte à la fois les élèves qui sont en classe et ceux qui n</w:t>
      </w:r>
      <w:r w:rsidR="0011073C" w:rsidRPr="00107BF5">
        <w:rPr>
          <w:rFonts w:ascii="Calibri" w:eastAsia="Calibri" w:hAnsi="Calibri" w:cs="Calibri"/>
        </w:rPr>
        <w:t>’y</w:t>
      </w:r>
      <w:r w:rsidR="5A2221FB" w:rsidRPr="00107BF5">
        <w:rPr>
          <w:rFonts w:ascii="Calibri" w:eastAsia="Calibri" w:hAnsi="Calibri" w:cs="Calibri"/>
        </w:rPr>
        <w:t xml:space="preserve"> sont pas</w:t>
      </w:r>
      <w:r w:rsidR="0011073C" w:rsidRPr="00107BF5">
        <w:rPr>
          <w:rFonts w:ascii="Calibri" w:eastAsia="Calibri" w:hAnsi="Calibri" w:cs="Calibri"/>
        </w:rPr>
        <w:t> ;</w:t>
      </w:r>
      <w:r w:rsidR="5A2221FB" w:rsidRPr="00107BF5">
        <w:rPr>
          <w:rFonts w:ascii="Calibri" w:eastAsia="Calibri" w:hAnsi="Calibri" w:cs="Calibri"/>
        </w:rPr>
        <w:t xml:space="preserve"> </w:t>
      </w:r>
    </w:p>
    <w:p w:rsidR="5A2221FB" w:rsidRDefault="00BD3BE4" w:rsidP="00107BF5">
      <w:pPr>
        <w:spacing w:line="276" w:lineRule="auto"/>
        <w:jc w:val="both"/>
      </w:pPr>
      <w:r>
        <w:rPr>
          <w:rFonts w:ascii="Calibri" w:eastAsia="Calibri" w:hAnsi="Calibri" w:cs="Calibri"/>
        </w:rPr>
        <w:t>U</w:t>
      </w:r>
      <w:r w:rsidR="0017457A">
        <w:rPr>
          <w:rFonts w:ascii="Calibri" w:eastAsia="Calibri" w:hAnsi="Calibri" w:cs="Calibri"/>
        </w:rPr>
        <w:t xml:space="preserve">ne offre de formation spécifique </w:t>
      </w:r>
      <w:r w:rsidR="5A2221FB" w:rsidRPr="00107BF5">
        <w:rPr>
          <w:rFonts w:ascii="Calibri" w:eastAsia="Calibri" w:hAnsi="Calibri" w:cs="Calibri"/>
        </w:rPr>
        <w:t xml:space="preserve">des enseignants </w:t>
      </w:r>
      <w:r>
        <w:rPr>
          <w:rFonts w:ascii="Calibri" w:eastAsia="Calibri" w:hAnsi="Calibri" w:cs="Calibri"/>
        </w:rPr>
        <w:t>sera proposée en fonction des besoins qui émergeront.</w:t>
      </w:r>
    </w:p>
    <w:p w:rsidR="00F666BD" w:rsidRDefault="00F666BD" w:rsidP="00F666BD">
      <w:pPr>
        <w:pStyle w:val="Paragraphedeliste"/>
        <w:numPr>
          <w:ilvl w:val="0"/>
          <w:numId w:val="16"/>
        </w:numPr>
        <w:spacing w:after="0" w:line="276" w:lineRule="auto"/>
        <w:ind w:left="425" w:hanging="357"/>
        <w:contextualSpacing w:val="0"/>
        <w:jc w:val="both"/>
        <w:rPr>
          <w:rFonts w:ascii="Calibri" w:eastAsia="Calibri" w:hAnsi="Calibri" w:cs="Calibri"/>
        </w:rPr>
      </w:pPr>
      <w:r>
        <w:rPr>
          <w:rFonts w:ascii="Calibri" w:eastAsia="Calibri" w:hAnsi="Calibri" w:cs="Calibri"/>
        </w:rPr>
        <w:t>L’explicitation pour les élèves d</w:t>
      </w:r>
      <w:r w:rsidR="5A2221FB" w:rsidRPr="003D6A3B">
        <w:rPr>
          <w:rFonts w:ascii="Calibri" w:eastAsia="Calibri" w:hAnsi="Calibri" w:cs="Calibri"/>
        </w:rPr>
        <w:t>es modalités d</w:t>
      </w:r>
      <w:r w:rsidR="0011073C">
        <w:rPr>
          <w:rFonts w:ascii="Calibri" w:eastAsia="Calibri" w:hAnsi="Calibri" w:cs="Calibri"/>
        </w:rPr>
        <w:t>’organisation du</w:t>
      </w:r>
      <w:r w:rsidR="5A2221FB" w:rsidRPr="003D6A3B">
        <w:rPr>
          <w:rFonts w:ascii="Calibri" w:eastAsia="Calibri" w:hAnsi="Calibri" w:cs="Calibri"/>
        </w:rPr>
        <w:t xml:space="preserve"> travail </w:t>
      </w:r>
      <w:r w:rsidR="00B626DC">
        <w:rPr>
          <w:rFonts w:ascii="Calibri" w:eastAsia="Calibri" w:hAnsi="Calibri" w:cs="Calibri"/>
        </w:rPr>
        <w:t>scolaire</w:t>
      </w:r>
      <w:r>
        <w:rPr>
          <w:rFonts w:ascii="Calibri" w:eastAsia="Calibri" w:hAnsi="Calibri" w:cs="Calibri"/>
        </w:rPr>
        <w:t xml:space="preserve"> est encore plus indispensable </w:t>
      </w:r>
      <w:r w:rsidR="5A2221FB" w:rsidRPr="003D6A3B">
        <w:rPr>
          <w:rFonts w:ascii="Calibri" w:eastAsia="Calibri" w:hAnsi="Calibri" w:cs="Calibri"/>
        </w:rPr>
        <w:t xml:space="preserve">: </w:t>
      </w:r>
      <w:r w:rsidR="00B626DC">
        <w:rPr>
          <w:rFonts w:ascii="Calibri" w:eastAsia="Calibri" w:hAnsi="Calibri" w:cs="Calibri"/>
        </w:rPr>
        <w:t>anticipation des séances pédagogiques et de la diffusion des ressources (où, comment et quand), du protocole de restitution des productions des élèves (où, comment et quand)</w:t>
      </w:r>
      <w:r w:rsidR="00910CB7">
        <w:rPr>
          <w:rFonts w:ascii="Calibri" w:eastAsia="Calibri" w:hAnsi="Calibri" w:cs="Calibri"/>
        </w:rPr>
        <w:t>, aide à la planification du travail des élèves, si nécessaire.</w:t>
      </w:r>
      <w:r w:rsidR="5A2221FB" w:rsidRPr="003D6A3B">
        <w:rPr>
          <w:rFonts w:ascii="Calibri" w:eastAsia="Calibri" w:hAnsi="Calibri" w:cs="Calibri"/>
        </w:rPr>
        <w:t xml:space="preserve"> </w:t>
      </w:r>
    </w:p>
    <w:p w:rsidR="5A2221FB" w:rsidRDefault="00F666BD" w:rsidP="00F666BD">
      <w:pPr>
        <w:pStyle w:val="Paragraphedeliste"/>
        <w:numPr>
          <w:ilvl w:val="0"/>
          <w:numId w:val="16"/>
        </w:numPr>
        <w:spacing w:after="0" w:line="276" w:lineRule="auto"/>
        <w:ind w:left="425" w:hanging="357"/>
        <w:contextualSpacing w:val="0"/>
        <w:jc w:val="both"/>
        <w:rPr>
          <w:rFonts w:ascii="Calibri" w:eastAsia="Calibri" w:hAnsi="Calibri" w:cs="Calibri"/>
        </w:rPr>
      </w:pPr>
      <w:r>
        <w:rPr>
          <w:rFonts w:ascii="Calibri" w:eastAsia="Calibri" w:hAnsi="Calibri" w:cs="Calibri"/>
        </w:rPr>
        <w:t xml:space="preserve"> L’utilisation d’u</w:t>
      </w:r>
      <w:r w:rsidR="5A2221FB" w:rsidRPr="003D6A3B">
        <w:rPr>
          <w:rFonts w:ascii="Calibri" w:eastAsia="Calibri" w:hAnsi="Calibri" w:cs="Calibri"/>
        </w:rPr>
        <w:t>n interface numérique unique de communication avec les élèves et les familles</w:t>
      </w:r>
      <w:r w:rsidR="00E72CD5">
        <w:rPr>
          <w:rFonts w:ascii="Calibri" w:eastAsia="Calibri" w:hAnsi="Calibri" w:cs="Calibri"/>
        </w:rPr>
        <w:t xml:space="preserve"> leur évite</w:t>
      </w:r>
      <w:r w:rsidR="00B626DC">
        <w:rPr>
          <w:rFonts w:ascii="Calibri" w:eastAsia="Calibri" w:hAnsi="Calibri" w:cs="Calibri"/>
        </w:rPr>
        <w:t xml:space="preserve"> de chercher l’information sur des espaces différents selon les disciplines</w:t>
      </w:r>
      <w:r w:rsidR="5A2221FB" w:rsidRPr="003D6A3B">
        <w:rPr>
          <w:rFonts w:ascii="Calibri" w:eastAsia="Calibri" w:hAnsi="Calibri" w:cs="Calibri"/>
        </w:rPr>
        <w:t>.</w:t>
      </w:r>
      <w:r w:rsidR="00B626DC">
        <w:rPr>
          <w:rFonts w:ascii="Calibri" w:eastAsia="Calibri" w:hAnsi="Calibri" w:cs="Calibri"/>
        </w:rPr>
        <w:t xml:space="preserve"> </w:t>
      </w:r>
    </w:p>
    <w:p w:rsidR="00F666BD" w:rsidRDefault="00B626DC" w:rsidP="00F666BD">
      <w:pPr>
        <w:spacing w:after="0" w:line="276" w:lineRule="auto"/>
        <w:ind w:left="425"/>
        <w:jc w:val="both"/>
        <w:rPr>
          <w:rFonts w:eastAsiaTheme="minorEastAsia"/>
        </w:rPr>
      </w:pPr>
      <w:r w:rsidRPr="003D6A3B">
        <w:rPr>
          <w:rFonts w:ascii="Calibri" w:eastAsia="Calibri" w:hAnsi="Calibri" w:cs="Calibri"/>
        </w:rPr>
        <w:t xml:space="preserve">Le cahier de textes reste </w:t>
      </w:r>
      <w:r>
        <w:rPr>
          <w:rFonts w:ascii="Calibri" w:eastAsia="Calibri" w:hAnsi="Calibri" w:cs="Calibri"/>
        </w:rPr>
        <w:t xml:space="preserve">un outil de communication pivot et son renseignement demeure </w:t>
      </w:r>
      <w:r w:rsidRPr="003D6A3B">
        <w:rPr>
          <w:rFonts w:ascii="Calibri" w:eastAsia="Calibri" w:hAnsi="Calibri" w:cs="Calibri"/>
        </w:rPr>
        <w:t>essentiel</w:t>
      </w:r>
      <w:r w:rsidR="00BD3BE4">
        <w:rPr>
          <w:rFonts w:ascii="Calibri" w:eastAsia="Calibri" w:hAnsi="Calibri" w:cs="Calibri"/>
        </w:rPr>
        <w:t xml:space="preserve"> (circulaire MENE1020076C du BO 32 du 9/09/2010)</w:t>
      </w:r>
      <w:r>
        <w:rPr>
          <w:rFonts w:ascii="Calibri" w:eastAsia="Calibri" w:hAnsi="Calibri" w:cs="Calibri"/>
        </w:rPr>
        <w:t>.</w:t>
      </w:r>
    </w:p>
    <w:p w:rsidR="5A2221FB" w:rsidRPr="00F666BD" w:rsidRDefault="00F666BD" w:rsidP="00F666BD">
      <w:pPr>
        <w:pStyle w:val="Paragraphedeliste"/>
        <w:numPr>
          <w:ilvl w:val="0"/>
          <w:numId w:val="16"/>
        </w:numPr>
        <w:spacing w:line="276" w:lineRule="auto"/>
        <w:ind w:left="426"/>
        <w:jc w:val="both"/>
        <w:rPr>
          <w:rFonts w:eastAsiaTheme="minorEastAsia"/>
        </w:rPr>
      </w:pPr>
      <w:r>
        <w:rPr>
          <w:rFonts w:ascii="Calibri" w:eastAsia="Calibri" w:hAnsi="Calibri" w:cs="Calibri"/>
        </w:rPr>
        <w:t>La clarification des rôles de chacun</w:t>
      </w:r>
      <w:r w:rsidR="5A2221FB" w:rsidRPr="00F666BD">
        <w:rPr>
          <w:rFonts w:ascii="Calibri" w:eastAsia="Calibri" w:hAnsi="Calibri" w:cs="Calibri"/>
        </w:rPr>
        <w:t xml:space="preserve"> </w:t>
      </w:r>
      <w:r>
        <w:rPr>
          <w:rFonts w:ascii="Calibri" w:eastAsia="Calibri" w:hAnsi="Calibri" w:cs="Calibri"/>
        </w:rPr>
        <w:t>(professeurs</w:t>
      </w:r>
      <w:r w:rsidR="00BD3BE4">
        <w:rPr>
          <w:rFonts w:ascii="Calibri" w:eastAsia="Calibri" w:hAnsi="Calibri" w:cs="Calibri"/>
        </w:rPr>
        <w:t xml:space="preserve">, </w:t>
      </w:r>
      <w:r w:rsidR="002E05BC">
        <w:rPr>
          <w:rFonts w:ascii="Calibri" w:eastAsia="Calibri" w:hAnsi="Calibri" w:cs="Calibri"/>
        </w:rPr>
        <w:t>dont professeurs documentalistes et</w:t>
      </w:r>
      <w:r w:rsidR="00BD3BE4">
        <w:rPr>
          <w:rFonts w:ascii="Calibri" w:eastAsia="Calibri" w:hAnsi="Calibri" w:cs="Calibri"/>
        </w:rPr>
        <w:t xml:space="preserve"> professeurs </w:t>
      </w:r>
      <w:r>
        <w:rPr>
          <w:rFonts w:ascii="Calibri" w:eastAsia="Calibri" w:hAnsi="Calibri" w:cs="Calibri"/>
        </w:rPr>
        <w:t xml:space="preserve">principaux, </w:t>
      </w:r>
      <w:r w:rsidR="00BD3BE4">
        <w:rPr>
          <w:rFonts w:ascii="Calibri" w:eastAsia="Calibri" w:hAnsi="Calibri" w:cs="Calibri"/>
        </w:rPr>
        <w:t>équipes de vie scolaire</w:t>
      </w:r>
      <w:r w:rsidR="5A2221FB" w:rsidRPr="00F666BD">
        <w:rPr>
          <w:rFonts w:ascii="Calibri" w:eastAsia="Calibri" w:hAnsi="Calibri" w:cs="Calibri"/>
        </w:rPr>
        <w:t>…</w:t>
      </w:r>
      <w:r>
        <w:rPr>
          <w:rFonts w:ascii="Calibri" w:eastAsia="Calibri" w:hAnsi="Calibri" w:cs="Calibri"/>
        </w:rPr>
        <w:t xml:space="preserve">) facilite </w:t>
      </w:r>
      <w:r w:rsidR="5A2221FB" w:rsidRPr="00F666BD">
        <w:rPr>
          <w:rFonts w:ascii="Calibri" w:eastAsia="Calibri" w:hAnsi="Calibri" w:cs="Calibri"/>
        </w:rPr>
        <w:t>le suivi des élèves</w:t>
      </w:r>
      <w:r>
        <w:rPr>
          <w:rFonts w:ascii="Calibri" w:eastAsia="Calibri" w:hAnsi="Calibri" w:cs="Calibri"/>
        </w:rPr>
        <w:t>, la communication auprès d’eux et</w:t>
      </w:r>
      <w:r w:rsidR="5A2221FB" w:rsidRPr="00F666BD">
        <w:rPr>
          <w:rFonts w:ascii="Calibri" w:eastAsia="Calibri" w:hAnsi="Calibri" w:cs="Calibri"/>
        </w:rPr>
        <w:t xml:space="preserve"> la </w:t>
      </w:r>
      <w:r>
        <w:rPr>
          <w:rFonts w:ascii="Calibri" w:eastAsia="Calibri" w:hAnsi="Calibri" w:cs="Calibri"/>
        </w:rPr>
        <w:t xml:space="preserve">communication avec les familles. </w:t>
      </w:r>
      <w:r w:rsidR="5A2221FB" w:rsidRPr="00F666BD">
        <w:rPr>
          <w:rFonts w:ascii="Calibri" w:eastAsia="Calibri" w:hAnsi="Calibri" w:cs="Calibri"/>
        </w:rPr>
        <w:t xml:space="preserve">                       </w:t>
      </w:r>
    </w:p>
    <w:p w:rsidR="5A2221FB" w:rsidRDefault="5A2221FB" w:rsidP="5A2221FB">
      <w:pPr>
        <w:spacing w:line="276" w:lineRule="auto"/>
        <w:jc w:val="both"/>
      </w:pPr>
      <w:r w:rsidRPr="5A2221FB">
        <w:rPr>
          <w:rFonts w:ascii="Calibri" w:eastAsia="Calibri" w:hAnsi="Calibri" w:cs="Calibri"/>
        </w:rPr>
        <w:lastRenderedPageBreak/>
        <w:t xml:space="preserve"> </w:t>
      </w:r>
    </w:p>
    <w:p w:rsidR="00E72CD5" w:rsidRDefault="00E72CD5" w:rsidP="5A2221FB">
      <w:pPr>
        <w:spacing w:line="276" w:lineRule="auto"/>
        <w:jc w:val="both"/>
        <w:rPr>
          <w:rFonts w:ascii="Calibri" w:eastAsia="Calibri" w:hAnsi="Calibri" w:cs="Calibri"/>
          <w:b/>
          <w:bCs/>
        </w:rPr>
      </w:pPr>
    </w:p>
    <w:p w:rsidR="5A2221FB" w:rsidRDefault="00F666BD" w:rsidP="5A2221FB">
      <w:pPr>
        <w:spacing w:line="276" w:lineRule="auto"/>
        <w:jc w:val="both"/>
      </w:pPr>
      <w:r>
        <w:rPr>
          <w:rFonts w:ascii="Calibri" w:eastAsia="Calibri" w:hAnsi="Calibri" w:cs="Calibri"/>
          <w:b/>
          <w:bCs/>
        </w:rPr>
        <w:t>HYBRIDATION :</w:t>
      </w:r>
      <w:r w:rsidR="00E72CD5">
        <w:rPr>
          <w:rFonts w:ascii="Calibri" w:eastAsia="Calibri" w:hAnsi="Calibri" w:cs="Calibri"/>
          <w:b/>
          <w:bCs/>
        </w:rPr>
        <w:t xml:space="preserve"> QUELQUES PISTES</w:t>
      </w:r>
    </w:p>
    <w:p w:rsidR="5A2221FB" w:rsidRDefault="00C36EB9" w:rsidP="00DA0B3E">
      <w:pPr>
        <w:spacing w:after="120" w:line="276" w:lineRule="auto"/>
        <w:jc w:val="both"/>
      </w:pPr>
      <w:r>
        <w:rPr>
          <w:rFonts w:ascii="Calibri" w:eastAsia="Calibri" w:hAnsi="Calibri" w:cs="Calibri"/>
        </w:rPr>
        <w:t>Lorsque l’hybridation est la solution choisie, il est souhaitable de</w:t>
      </w:r>
      <w:r w:rsidR="00A73166">
        <w:rPr>
          <w:rFonts w:ascii="Calibri" w:eastAsia="Calibri" w:hAnsi="Calibri" w:cs="Calibri"/>
        </w:rPr>
        <w:t xml:space="preserve"> p</w:t>
      </w:r>
      <w:r w:rsidR="5A2221FB" w:rsidRPr="5A2221FB">
        <w:rPr>
          <w:rFonts w:ascii="Calibri" w:eastAsia="Calibri" w:hAnsi="Calibri" w:cs="Calibri"/>
        </w:rPr>
        <w:t>rioris</w:t>
      </w:r>
      <w:r w:rsidR="00A73166">
        <w:rPr>
          <w:rFonts w:ascii="Calibri" w:eastAsia="Calibri" w:hAnsi="Calibri" w:cs="Calibri"/>
        </w:rPr>
        <w:t>er</w:t>
      </w:r>
      <w:r w:rsidR="5A2221FB" w:rsidRPr="5A2221FB">
        <w:rPr>
          <w:rFonts w:ascii="Calibri" w:eastAsia="Calibri" w:hAnsi="Calibri" w:cs="Calibri"/>
        </w:rPr>
        <w:t xml:space="preserve"> les enseignements en présentiel en fonction des niveaux d’enseignement (spécialités pour les premières et terminales, disciplines évaluées en </w:t>
      </w:r>
      <w:r w:rsidR="00A73166">
        <w:rPr>
          <w:rFonts w:ascii="Calibri" w:eastAsia="Calibri" w:hAnsi="Calibri" w:cs="Calibri"/>
        </w:rPr>
        <w:t>épreuves communes</w:t>
      </w:r>
      <w:r w:rsidR="5A2221FB" w:rsidRPr="5A2221FB">
        <w:rPr>
          <w:rFonts w:ascii="Calibri" w:eastAsia="Calibri" w:hAnsi="Calibri" w:cs="Calibri"/>
        </w:rPr>
        <w:t xml:space="preserve">, </w:t>
      </w:r>
      <w:r w:rsidR="00A73166">
        <w:rPr>
          <w:rFonts w:ascii="Calibri" w:eastAsia="Calibri" w:hAnsi="Calibri" w:cs="Calibri"/>
        </w:rPr>
        <w:t>accompagnement personnalisé</w:t>
      </w:r>
      <w:r w:rsidR="5A2221FB" w:rsidRPr="5A2221FB">
        <w:rPr>
          <w:rFonts w:ascii="Calibri" w:eastAsia="Calibri" w:hAnsi="Calibri" w:cs="Calibri"/>
        </w:rPr>
        <w:t xml:space="preserve"> et aide à l‘orientation pour la seconde),</w:t>
      </w:r>
    </w:p>
    <w:p w:rsidR="00A73166" w:rsidRPr="00A73166" w:rsidRDefault="5A2221FB" w:rsidP="00DA0B3E">
      <w:pPr>
        <w:spacing w:after="120" w:line="276" w:lineRule="auto"/>
        <w:jc w:val="both"/>
        <w:rPr>
          <w:rFonts w:ascii="Calibri" w:eastAsia="Calibri" w:hAnsi="Calibri" w:cs="Calibri"/>
        </w:rPr>
      </w:pPr>
      <w:r w:rsidRPr="5A2221FB">
        <w:rPr>
          <w:rFonts w:ascii="Calibri" w:eastAsia="Calibri" w:hAnsi="Calibri" w:cs="Calibri"/>
        </w:rPr>
        <w:t>Si un enseignement à distance doit se mettre en place</w:t>
      </w:r>
      <w:r w:rsidR="00F666BD">
        <w:rPr>
          <w:rFonts w:ascii="Calibri" w:eastAsia="Calibri" w:hAnsi="Calibri" w:cs="Calibri"/>
        </w:rPr>
        <w:t>, tout au</w:t>
      </w:r>
      <w:r w:rsidRPr="5A2221FB">
        <w:rPr>
          <w:rFonts w:ascii="Calibri" w:eastAsia="Calibri" w:hAnsi="Calibri" w:cs="Calibri"/>
        </w:rPr>
        <w:t xml:space="preserve"> moins de façon partielle, des solutions </w:t>
      </w:r>
      <w:r w:rsidR="00A73166">
        <w:rPr>
          <w:rFonts w:ascii="Calibri" w:eastAsia="Calibri" w:hAnsi="Calibri" w:cs="Calibri"/>
        </w:rPr>
        <w:t xml:space="preserve">synchrones ou asynchrones </w:t>
      </w:r>
      <w:r w:rsidRPr="5A2221FB">
        <w:rPr>
          <w:rFonts w:ascii="Calibri" w:eastAsia="Calibri" w:hAnsi="Calibri" w:cs="Calibri"/>
        </w:rPr>
        <w:t xml:space="preserve">de cours à distance </w:t>
      </w:r>
      <w:r w:rsidR="00F666BD">
        <w:rPr>
          <w:rFonts w:ascii="Calibri" w:eastAsia="Calibri" w:hAnsi="Calibri" w:cs="Calibri"/>
        </w:rPr>
        <w:t>sont envisageables ; l’utilisation</w:t>
      </w:r>
      <w:r w:rsidRPr="5A2221FB">
        <w:rPr>
          <w:rFonts w:ascii="Calibri" w:eastAsia="Calibri" w:hAnsi="Calibri" w:cs="Calibri"/>
        </w:rPr>
        <w:t xml:space="preserve"> de micros d’ambiance et </w:t>
      </w:r>
      <w:r w:rsidR="00A73166">
        <w:rPr>
          <w:rFonts w:ascii="Calibri" w:eastAsia="Calibri" w:hAnsi="Calibri" w:cs="Calibri"/>
        </w:rPr>
        <w:t>d’un système</w:t>
      </w:r>
      <w:r w:rsidRPr="5A2221FB">
        <w:rPr>
          <w:rFonts w:ascii="Calibri" w:eastAsia="Calibri" w:hAnsi="Calibri" w:cs="Calibri"/>
        </w:rPr>
        <w:t xml:space="preserve"> </w:t>
      </w:r>
      <w:r w:rsidR="00A73166">
        <w:rPr>
          <w:rFonts w:ascii="Calibri" w:eastAsia="Calibri" w:hAnsi="Calibri" w:cs="Calibri"/>
        </w:rPr>
        <w:t>de captation vidéo</w:t>
      </w:r>
      <w:r w:rsidR="00C36EB9">
        <w:rPr>
          <w:rFonts w:ascii="Calibri" w:eastAsia="Calibri" w:hAnsi="Calibri" w:cs="Calibri"/>
        </w:rPr>
        <w:t xml:space="preserve"> (testés dans certains établissements) </w:t>
      </w:r>
      <w:r w:rsidRPr="5A2221FB">
        <w:rPr>
          <w:rFonts w:ascii="Calibri" w:eastAsia="Calibri" w:hAnsi="Calibri" w:cs="Calibri"/>
        </w:rPr>
        <w:t>peu</w:t>
      </w:r>
      <w:r w:rsidR="00A73166">
        <w:rPr>
          <w:rFonts w:ascii="Calibri" w:eastAsia="Calibri" w:hAnsi="Calibri" w:cs="Calibri"/>
        </w:rPr>
        <w:t>vent</w:t>
      </w:r>
      <w:r w:rsidRPr="5A2221FB">
        <w:rPr>
          <w:rFonts w:ascii="Calibri" w:eastAsia="Calibri" w:hAnsi="Calibri" w:cs="Calibri"/>
        </w:rPr>
        <w:t xml:space="preserve"> </w:t>
      </w:r>
      <w:r w:rsidR="00A73166">
        <w:rPr>
          <w:rFonts w:ascii="Calibri" w:eastAsia="Calibri" w:hAnsi="Calibri" w:cs="Calibri"/>
        </w:rPr>
        <w:t>permettre un</w:t>
      </w:r>
      <w:r w:rsidR="00C734FE">
        <w:rPr>
          <w:rFonts w:ascii="Calibri" w:eastAsia="Calibri" w:hAnsi="Calibri" w:cs="Calibri"/>
        </w:rPr>
        <w:t>e</w:t>
      </w:r>
      <w:r w:rsidR="00A73166">
        <w:rPr>
          <w:rFonts w:ascii="Calibri" w:eastAsia="Calibri" w:hAnsi="Calibri" w:cs="Calibri"/>
        </w:rPr>
        <w:t xml:space="preserve"> diffusion en direct </w:t>
      </w:r>
      <w:r w:rsidR="002E05BC">
        <w:rPr>
          <w:rFonts w:ascii="Calibri" w:eastAsia="Calibri" w:hAnsi="Calibri" w:cs="Calibri"/>
        </w:rPr>
        <w:t xml:space="preserve">(avec coordination et priorisation pour ne pas saturer la bande passante) </w:t>
      </w:r>
      <w:r w:rsidR="00A73166">
        <w:rPr>
          <w:rFonts w:ascii="Calibri" w:eastAsia="Calibri" w:hAnsi="Calibri" w:cs="Calibri"/>
        </w:rPr>
        <w:t>ou en différé</w:t>
      </w:r>
      <w:r w:rsidRPr="5A2221FB">
        <w:rPr>
          <w:rFonts w:ascii="Calibri" w:eastAsia="Calibri" w:hAnsi="Calibri" w:cs="Calibri"/>
        </w:rPr>
        <w:t xml:space="preserve">. </w:t>
      </w:r>
    </w:p>
    <w:p w:rsidR="006D4013" w:rsidRDefault="000A4A9A" w:rsidP="00DA0B3E">
      <w:pPr>
        <w:spacing w:after="0" w:line="276" w:lineRule="auto"/>
        <w:jc w:val="both"/>
        <w:rPr>
          <w:rFonts w:ascii="Calibri" w:eastAsia="Calibri" w:hAnsi="Calibri" w:cs="Calibri"/>
        </w:rPr>
      </w:pPr>
      <w:r>
        <w:rPr>
          <w:rFonts w:ascii="Calibri" w:eastAsia="Calibri" w:hAnsi="Calibri" w:cs="Calibri"/>
        </w:rPr>
        <w:t xml:space="preserve">La répartition du travail en présentiel ou en distanciel nécessite </w:t>
      </w:r>
      <w:r w:rsidRPr="5A2221FB">
        <w:rPr>
          <w:rFonts w:ascii="Calibri" w:eastAsia="Calibri" w:hAnsi="Calibri" w:cs="Calibri"/>
        </w:rPr>
        <w:t xml:space="preserve">une réflexion sur le type de tâches </w:t>
      </w:r>
      <w:r w:rsidR="00F666BD">
        <w:rPr>
          <w:rFonts w:ascii="Calibri" w:eastAsia="Calibri" w:hAnsi="Calibri" w:cs="Calibri"/>
        </w:rPr>
        <w:t xml:space="preserve">réellement </w:t>
      </w:r>
      <w:r w:rsidRPr="5A2221FB">
        <w:rPr>
          <w:rFonts w:ascii="Calibri" w:eastAsia="Calibri" w:hAnsi="Calibri" w:cs="Calibri"/>
        </w:rPr>
        <w:t xml:space="preserve">réalisables en distanciel et </w:t>
      </w:r>
      <w:r w:rsidR="00DA0B3E">
        <w:rPr>
          <w:rFonts w:ascii="Calibri" w:eastAsia="Calibri" w:hAnsi="Calibri" w:cs="Calibri"/>
        </w:rPr>
        <w:t xml:space="preserve">sur </w:t>
      </w:r>
      <w:r w:rsidRPr="5A2221FB">
        <w:rPr>
          <w:rFonts w:ascii="Calibri" w:eastAsia="Calibri" w:hAnsi="Calibri" w:cs="Calibri"/>
        </w:rPr>
        <w:t>celles qui nécessitent la présence de l’enseignant</w:t>
      </w:r>
      <w:r w:rsidR="006D4013">
        <w:rPr>
          <w:rFonts w:ascii="Calibri" w:eastAsia="Calibri" w:hAnsi="Calibri" w:cs="Calibri"/>
        </w:rPr>
        <w:t xml:space="preserve"> et du groupe cla</w:t>
      </w:r>
      <w:r w:rsidR="00C36EB9">
        <w:rPr>
          <w:rFonts w:ascii="Calibri" w:eastAsia="Calibri" w:hAnsi="Calibri" w:cs="Calibri"/>
        </w:rPr>
        <w:t>s</w:t>
      </w:r>
      <w:r w:rsidR="006D4013">
        <w:rPr>
          <w:rFonts w:ascii="Calibri" w:eastAsia="Calibri" w:hAnsi="Calibri" w:cs="Calibri"/>
        </w:rPr>
        <w:t>se pour un étayage en temps réel.</w:t>
      </w:r>
    </w:p>
    <w:p w:rsidR="000A4A9A" w:rsidRDefault="006D4013" w:rsidP="000A4A9A">
      <w:pPr>
        <w:spacing w:line="276" w:lineRule="auto"/>
        <w:jc w:val="both"/>
        <w:rPr>
          <w:rFonts w:ascii="Calibri" w:eastAsia="Calibri" w:hAnsi="Calibri" w:cs="Calibri"/>
        </w:rPr>
      </w:pPr>
      <w:r>
        <w:rPr>
          <w:rFonts w:ascii="Calibri" w:eastAsia="Calibri" w:hAnsi="Calibri" w:cs="Calibri"/>
        </w:rPr>
        <w:t xml:space="preserve">Les tâches réalisées en distanciel </w:t>
      </w:r>
      <w:r w:rsidR="00DA0B3E">
        <w:rPr>
          <w:rFonts w:ascii="Calibri" w:eastAsia="Calibri" w:hAnsi="Calibri" w:cs="Calibri"/>
        </w:rPr>
        <w:t>demandent</w:t>
      </w:r>
      <w:r>
        <w:rPr>
          <w:rFonts w:ascii="Calibri" w:eastAsia="Calibri" w:hAnsi="Calibri" w:cs="Calibri"/>
        </w:rPr>
        <w:t xml:space="preserve"> le plus souvent un étayage plus soutenu (anticipation et explicitation des besoins, formalisation des aides, …) et des feedbacks réguliers sur les apprentissages.</w:t>
      </w:r>
      <w:r w:rsidR="00C36EB9">
        <w:rPr>
          <w:rFonts w:ascii="Calibri" w:eastAsia="Calibri" w:hAnsi="Calibri" w:cs="Calibri"/>
        </w:rPr>
        <w:t xml:space="preserve"> Ces étayages ou explicitations peuvent prendre la forme d’enregistrements </w:t>
      </w:r>
      <w:proofErr w:type="spellStart"/>
      <w:r w:rsidR="00C36EB9">
        <w:rPr>
          <w:rFonts w:ascii="Calibri" w:eastAsia="Calibri" w:hAnsi="Calibri" w:cs="Calibri"/>
        </w:rPr>
        <w:t>audios</w:t>
      </w:r>
      <w:proofErr w:type="spellEnd"/>
      <w:r w:rsidR="00C36EB9">
        <w:rPr>
          <w:rFonts w:ascii="Calibri" w:eastAsia="Calibri" w:hAnsi="Calibri" w:cs="Calibri"/>
        </w:rPr>
        <w:t xml:space="preserve">, de la part des enseignants ou des pairs. </w:t>
      </w:r>
    </w:p>
    <w:p w:rsidR="00C36EB9" w:rsidRDefault="5A2221FB" w:rsidP="00C36EB9">
      <w:pPr>
        <w:spacing w:after="0" w:line="276" w:lineRule="auto"/>
        <w:jc w:val="both"/>
        <w:rPr>
          <w:rFonts w:ascii="Calibri" w:eastAsia="Calibri" w:hAnsi="Calibri" w:cs="Calibri"/>
        </w:rPr>
      </w:pPr>
      <w:r w:rsidRPr="5A2221FB">
        <w:rPr>
          <w:rFonts w:ascii="Calibri" w:eastAsia="Calibri" w:hAnsi="Calibri" w:cs="Calibri"/>
        </w:rPr>
        <w:t>Lorsque c’est possible</w:t>
      </w:r>
      <w:r w:rsidR="00DA0B3E">
        <w:rPr>
          <w:rFonts w:ascii="Calibri" w:eastAsia="Calibri" w:hAnsi="Calibri" w:cs="Calibri"/>
        </w:rPr>
        <w:t>,</w:t>
      </w:r>
      <w:r w:rsidRPr="5A2221FB">
        <w:rPr>
          <w:rFonts w:ascii="Calibri" w:eastAsia="Calibri" w:hAnsi="Calibri" w:cs="Calibri"/>
        </w:rPr>
        <w:t xml:space="preserve"> des aménagement</w:t>
      </w:r>
      <w:r w:rsidR="00E72CD5">
        <w:rPr>
          <w:rFonts w:ascii="Calibri" w:eastAsia="Calibri" w:hAnsi="Calibri" w:cs="Calibri"/>
        </w:rPr>
        <w:t>s de l’emploi du temps peuvent permettre</w:t>
      </w:r>
      <w:r w:rsidRPr="5A2221FB">
        <w:rPr>
          <w:rFonts w:ascii="Calibri" w:eastAsia="Calibri" w:hAnsi="Calibri" w:cs="Calibri"/>
        </w:rPr>
        <w:t xml:space="preserve"> de dégager un temps pour les professeurs pour gérer l’hybridation</w:t>
      </w:r>
      <w:r w:rsidR="00DA0B3E">
        <w:rPr>
          <w:rFonts w:ascii="Calibri" w:eastAsia="Calibri" w:hAnsi="Calibri" w:cs="Calibri"/>
        </w:rPr>
        <w:t xml:space="preserve"> : </w:t>
      </w:r>
      <w:r w:rsidR="00C36EB9">
        <w:rPr>
          <w:rFonts w:ascii="Calibri" w:eastAsia="Calibri" w:hAnsi="Calibri" w:cs="Calibri"/>
        </w:rPr>
        <w:t xml:space="preserve">organisation du cours en format hybride mais aussi définition de </w:t>
      </w:r>
      <w:r w:rsidR="00596188" w:rsidRPr="5A2221FB">
        <w:rPr>
          <w:rFonts w:ascii="Calibri" w:eastAsia="Calibri" w:hAnsi="Calibri" w:cs="Calibri"/>
        </w:rPr>
        <w:t xml:space="preserve">plages </w:t>
      </w:r>
      <w:r w:rsidR="00C36EB9">
        <w:rPr>
          <w:rFonts w:ascii="Calibri" w:eastAsia="Calibri" w:hAnsi="Calibri" w:cs="Calibri"/>
        </w:rPr>
        <w:t>dédiées pour lesquelles</w:t>
      </w:r>
      <w:r w:rsidR="00596188" w:rsidRPr="5A2221FB">
        <w:rPr>
          <w:rFonts w:ascii="Calibri" w:eastAsia="Calibri" w:hAnsi="Calibri" w:cs="Calibri"/>
        </w:rPr>
        <w:t xml:space="preserve"> le professeur se rend disponible pour répondre aux questionnements individuels des élèves</w:t>
      </w:r>
      <w:r w:rsidR="00C36EB9">
        <w:rPr>
          <w:rFonts w:ascii="Calibri" w:eastAsia="Calibri" w:hAnsi="Calibri" w:cs="Calibri"/>
        </w:rPr>
        <w:t xml:space="preserve"> à distance.</w:t>
      </w:r>
      <w:r w:rsidR="00DA0B3E">
        <w:rPr>
          <w:rFonts w:ascii="Calibri" w:eastAsia="Calibri" w:hAnsi="Calibri" w:cs="Calibri"/>
        </w:rPr>
        <w:t xml:space="preserve"> </w:t>
      </w:r>
      <w:r w:rsidR="002E05BC">
        <w:rPr>
          <w:rFonts w:ascii="Calibri" w:eastAsia="Calibri" w:hAnsi="Calibri" w:cs="Calibri"/>
        </w:rPr>
        <w:t>ECLAT-BFC est l’environnement numérique de travail privilégié en lien avec les classes virtuelles du CNED.</w:t>
      </w:r>
    </w:p>
    <w:p w:rsidR="002E05BC" w:rsidRDefault="002E05BC" w:rsidP="00C36EB9">
      <w:pPr>
        <w:spacing w:after="0" w:line="276" w:lineRule="auto"/>
        <w:jc w:val="both"/>
        <w:rPr>
          <w:rFonts w:ascii="Calibri" w:eastAsia="Calibri" w:hAnsi="Calibri" w:cs="Calibri"/>
        </w:rPr>
      </w:pPr>
    </w:p>
    <w:p w:rsidR="00A73166" w:rsidRDefault="00C36EB9" w:rsidP="5A2221FB">
      <w:pPr>
        <w:spacing w:line="276" w:lineRule="auto"/>
        <w:jc w:val="both"/>
        <w:rPr>
          <w:rFonts w:ascii="Calibri" w:eastAsia="Calibri" w:hAnsi="Calibri" w:cs="Calibri"/>
        </w:rPr>
      </w:pPr>
      <w:r>
        <w:rPr>
          <w:rFonts w:ascii="Calibri" w:eastAsia="Calibri" w:hAnsi="Calibri" w:cs="Calibri"/>
        </w:rPr>
        <w:t>Le travail demandé en distanciel prend en compte une temporalité plus longu</w:t>
      </w:r>
      <w:r w:rsidR="00910CB7">
        <w:rPr>
          <w:rFonts w:ascii="Calibri" w:eastAsia="Calibri" w:hAnsi="Calibri" w:cs="Calibri"/>
        </w:rPr>
        <w:t xml:space="preserve">e de réalisation des tâches et d’organisation </w:t>
      </w:r>
      <w:r>
        <w:rPr>
          <w:rFonts w:ascii="Calibri" w:eastAsia="Calibri" w:hAnsi="Calibri" w:cs="Calibri"/>
        </w:rPr>
        <w:t xml:space="preserve">du travail personnel. </w:t>
      </w:r>
    </w:p>
    <w:p w:rsidR="00596188" w:rsidRPr="00DA0B3E" w:rsidRDefault="00E72CD5" w:rsidP="00F506E1">
      <w:pPr>
        <w:spacing w:after="120" w:line="276" w:lineRule="auto"/>
        <w:jc w:val="both"/>
        <w:rPr>
          <w:rFonts w:ascii="Calibri" w:eastAsia="Calibri" w:hAnsi="Calibri" w:cs="Calibri"/>
          <w:b/>
        </w:rPr>
      </w:pPr>
      <w:r>
        <w:rPr>
          <w:rFonts w:ascii="Calibri" w:eastAsia="Calibri" w:hAnsi="Calibri" w:cs="Calibri"/>
          <w:b/>
        </w:rPr>
        <w:t>P</w:t>
      </w:r>
      <w:r w:rsidR="00596188" w:rsidRPr="00DA0B3E">
        <w:rPr>
          <w:rFonts w:ascii="Calibri" w:eastAsia="Calibri" w:hAnsi="Calibri" w:cs="Calibri"/>
          <w:b/>
        </w:rPr>
        <w:t>istes de réflexion</w:t>
      </w:r>
    </w:p>
    <w:p w:rsidR="00CC432E" w:rsidRDefault="00CC432E" w:rsidP="00CC432E">
      <w:pPr>
        <w:spacing w:after="120" w:line="276" w:lineRule="auto"/>
        <w:jc w:val="both"/>
        <w:rPr>
          <w:rFonts w:ascii="Calibri" w:eastAsia="Calibri" w:hAnsi="Calibri" w:cs="Calibri"/>
        </w:rPr>
      </w:pPr>
      <w:r w:rsidRPr="5A2221FB">
        <w:rPr>
          <w:rFonts w:ascii="Calibri" w:eastAsia="Calibri" w:hAnsi="Calibri" w:cs="Calibri"/>
        </w:rPr>
        <w:t xml:space="preserve">- </w:t>
      </w:r>
      <w:r>
        <w:rPr>
          <w:rFonts w:ascii="Calibri" w:eastAsia="Calibri" w:hAnsi="Calibri" w:cs="Calibri"/>
        </w:rPr>
        <w:t>Regroupement d’élèves d’un niveau donné sur une discipline ou une spécialité pour un temps magistral</w:t>
      </w:r>
      <w:r w:rsidRPr="00DA0B3E">
        <w:rPr>
          <w:rFonts w:ascii="Calibri" w:eastAsia="Calibri" w:hAnsi="Calibri" w:cs="Calibri"/>
        </w:rPr>
        <w:t xml:space="preserve"> </w:t>
      </w:r>
      <w:r>
        <w:rPr>
          <w:rFonts w:ascii="Calibri" w:eastAsia="Calibri" w:hAnsi="Calibri" w:cs="Calibri"/>
        </w:rPr>
        <w:t xml:space="preserve">de durée limitée et en </w:t>
      </w:r>
      <w:proofErr w:type="spellStart"/>
      <w:r>
        <w:rPr>
          <w:rFonts w:ascii="Calibri" w:eastAsia="Calibri" w:hAnsi="Calibri" w:cs="Calibri"/>
        </w:rPr>
        <w:t>visio</w:t>
      </w:r>
      <w:proofErr w:type="spellEnd"/>
      <w:r>
        <w:rPr>
          <w:rFonts w:ascii="Calibri" w:eastAsia="Calibri" w:hAnsi="Calibri" w:cs="Calibri"/>
        </w:rPr>
        <w:t xml:space="preserve"> en prévoyant un réinvestissement</w:t>
      </w:r>
      <w:r w:rsidR="008B6B9A">
        <w:rPr>
          <w:rFonts w:ascii="Calibri" w:eastAsia="Calibri" w:hAnsi="Calibri" w:cs="Calibri"/>
        </w:rPr>
        <w:t xml:space="preserve"> ou/et une préparation</w:t>
      </w:r>
      <w:r>
        <w:rPr>
          <w:rFonts w:ascii="Calibri" w:eastAsia="Calibri" w:hAnsi="Calibri" w:cs="Calibri"/>
        </w:rPr>
        <w:t xml:space="preserve"> en groupes restreints et en présentiel.</w:t>
      </w:r>
      <w:r w:rsidRPr="00CC432E">
        <w:rPr>
          <w:rFonts w:ascii="Calibri" w:eastAsia="Calibri" w:hAnsi="Calibri" w:cs="Calibri"/>
        </w:rPr>
        <w:t xml:space="preserve"> </w:t>
      </w:r>
    </w:p>
    <w:p w:rsidR="00CC432E" w:rsidRDefault="00CC432E" w:rsidP="00CC432E">
      <w:pPr>
        <w:spacing w:after="120" w:line="276" w:lineRule="auto"/>
        <w:jc w:val="both"/>
        <w:rPr>
          <w:rFonts w:ascii="Calibri" w:eastAsia="Calibri" w:hAnsi="Calibri" w:cs="Calibri"/>
        </w:rPr>
      </w:pPr>
      <w:r>
        <w:rPr>
          <w:rFonts w:ascii="Calibri" w:eastAsia="Calibri" w:hAnsi="Calibri" w:cs="Calibri"/>
        </w:rPr>
        <w:t xml:space="preserve">- La classe inversée en mode asynchrone : les élèves sont alternativement présents en classe. Sur la base de ressources transmises à l’avance par les professeurs, les élèves préparent en distanciel et en amont du cours des éléments qui seront traités en présentiel. </w:t>
      </w:r>
    </w:p>
    <w:p w:rsidR="00CC432E" w:rsidRDefault="00DA0B3E" w:rsidP="00DA0B3E">
      <w:pPr>
        <w:spacing w:after="120" w:line="276" w:lineRule="auto"/>
        <w:jc w:val="both"/>
        <w:rPr>
          <w:rFonts w:ascii="Calibri" w:eastAsia="Calibri" w:hAnsi="Calibri" w:cs="Calibri"/>
        </w:rPr>
      </w:pPr>
      <w:r>
        <w:rPr>
          <w:rFonts w:ascii="Calibri" w:eastAsia="Calibri" w:hAnsi="Calibri" w:cs="Calibri"/>
        </w:rPr>
        <w:t>- L</w:t>
      </w:r>
      <w:r w:rsidR="5A2221FB" w:rsidRPr="5A2221FB">
        <w:rPr>
          <w:rFonts w:ascii="Calibri" w:eastAsia="Calibri" w:hAnsi="Calibri" w:cs="Calibri"/>
        </w:rPr>
        <w:t xml:space="preserve">a classe inversée </w:t>
      </w:r>
      <w:r w:rsidR="00596188">
        <w:rPr>
          <w:rFonts w:ascii="Calibri" w:eastAsia="Calibri" w:hAnsi="Calibri" w:cs="Calibri"/>
        </w:rPr>
        <w:t xml:space="preserve">en mode synchrone </w:t>
      </w:r>
      <w:r w:rsidR="5A2221FB" w:rsidRPr="5A2221FB">
        <w:rPr>
          <w:rFonts w:ascii="Calibri" w:eastAsia="Calibri" w:hAnsi="Calibri" w:cs="Calibri"/>
        </w:rPr>
        <w:t>:</w:t>
      </w:r>
      <w:r w:rsidR="00E66FC7">
        <w:rPr>
          <w:rFonts w:ascii="Calibri" w:eastAsia="Calibri" w:hAnsi="Calibri" w:cs="Calibri"/>
        </w:rPr>
        <w:t xml:space="preserve"> des élèves assistent au cours en présentiel et d’autres sont à distance.</w:t>
      </w:r>
      <w:r w:rsidR="5A2221FB" w:rsidRPr="5A2221FB">
        <w:rPr>
          <w:rFonts w:ascii="Calibri" w:eastAsia="Calibri" w:hAnsi="Calibri" w:cs="Calibri"/>
        </w:rPr>
        <w:t xml:space="preserve"> </w:t>
      </w:r>
      <w:r w:rsidR="00E66FC7">
        <w:rPr>
          <w:rFonts w:ascii="Calibri" w:eastAsia="Calibri" w:hAnsi="Calibri" w:cs="Calibri"/>
        </w:rPr>
        <w:t>T</w:t>
      </w:r>
      <w:r w:rsidR="00910CB7">
        <w:rPr>
          <w:rFonts w:ascii="Calibri" w:eastAsia="Calibri" w:hAnsi="Calibri" w:cs="Calibri"/>
        </w:rPr>
        <w:t xml:space="preserve">ous </w:t>
      </w:r>
      <w:r w:rsidR="00E66FC7">
        <w:rPr>
          <w:rFonts w:ascii="Calibri" w:eastAsia="Calibri" w:hAnsi="Calibri" w:cs="Calibri"/>
        </w:rPr>
        <w:t xml:space="preserve">les élèves ont reçu </w:t>
      </w:r>
      <w:r w:rsidR="5A2221FB" w:rsidRPr="5A2221FB">
        <w:rPr>
          <w:rFonts w:ascii="Calibri" w:eastAsia="Calibri" w:hAnsi="Calibri" w:cs="Calibri"/>
        </w:rPr>
        <w:t xml:space="preserve">des </w:t>
      </w:r>
      <w:r w:rsidR="00596188">
        <w:rPr>
          <w:rFonts w:ascii="Calibri" w:eastAsia="Calibri" w:hAnsi="Calibri" w:cs="Calibri"/>
        </w:rPr>
        <w:t>travaux à effectuer</w:t>
      </w:r>
      <w:r w:rsidR="00596188" w:rsidRPr="5A2221FB">
        <w:rPr>
          <w:rFonts w:ascii="Calibri" w:eastAsia="Calibri" w:hAnsi="Calibri" w:cs="Calibri"/>
        </w:rPr>
        <w:t xml:space="preserve"> </w:t>
      </w:r>
      <w:r w:rsidR="5A2221FB" w:rsidRPr="5A2221FB">
        <w:rPr>
          <w:rFonts w:ascii="Calibri" w:eastAsia="Calibri" w:hAnsi="Calibri" w:cs="Calibri"/>
        </w:rPr>
        <w:t>en amont du cours</w:t>
      </w:r>
      <w:r w:rsidR="00596188">
        <w:rPr>
          <w:rFonts w:ascii="Calibri" w:eastAsia="Calibri" w:hAnsi="Calibri" w:cs="Calibri"/>
        </w:rPr>
        <w:t>.</w:t>
      </w:r>
      <w:r w:rsidR="00910CB7">
        <w:rPr>
          <w:rFonts w:ascii="Calibri" w:eastAsia="Calibri" w:hAnsi="Calibri" w:cs="Calibri"/>
        </w:rPr>
        <w:t xml:space="preserve"> Les élèves à distance sont ensuite associés au déroulement de la séance.  </w:t>
      </w:r>
      <w:r w:rsidR="00CC432E">
        <w:rPr>
          <w:rFonts w:ascii="Calibri" w:eastAsia="Calibri" w:hAnsi="Calibri" w:cs="Calibri"/>
        </w:rPr>
        <w:t xml:space="preserve">Cette modalité est ambitieuse mais présente un intérêt pour favoriser l’interaction entre élèves.  </w:t>
      </w:r>
    </w:p>
    <w:p w:rsidR="5A2221FB" w:rsidRDefault="5A2221FB" w:rsidP="5A2221FB">
      <w:pPr>
        <w:spacing w:line="276" w:lineRule="auto"/>
        <w:jc w:val="both"/>
      </w:pPr>
      <w:r w:rsidRPr="5A2221FB">
        <w:rPr>
          <w:rFonts w:ascii="Calibri" w:eastAsia="Calibri" w:hAnsi="Calibri" w:cs="Calibri"/>
        </w:rPr>
        <w:t>- Accentu</w:t>
      </w:r>
      <w:r w:rsidR="00AA2F67">
        <w:rPr>
          <w:rFonts w:ascii="Calibri" w:eastAsia="Calibri" w:hAnsi="Calibri" w:cs="Calibri"/>
        </w:rPr>
        <w:t>ation</w:t>
      </w:r>
      <w:r w:rsidRPr="5A2221FB">
        <w:rPr>
          <w:rFonts w:ascii="Calibri" w:eastAsia="Calibri" w:hAnsi="Calibri" w:cs="Calibri"/>
        </w:rPr>
        <w:t xml:space="preserve"> </w:t>
      </w:r>
      <w:r w:rsidR="00AA2F67">
        <w:rPr>
          <w:rFonts w:ascii="Calibri" w:eastAsia="Calibri" w:hAnsi="Calibri" w:cs="Calibri"/>
        </w:rPr>
        <w:t>d</w:t>
      </w:r>
      <w:r w:rsidRPr="5A2221FB">
        <w:rPr>
          <w:rFonts w:ascii="Calibri" w:eastAsia="Calibri" w:hAnsi="Calibri" w:cs="Calibri"/>
        </w:rPr>
        <w:t>es évaluations formatives</w:t>
      </w:r>
      <w:r w:rsidR="00AA2F67">
        <w:rPr>
          <w:rFonts w:ascii="Calibri" w:eastAsia="Calibri" w:hAnsi="Calibri" w:cs="Calibri"/>
        </w:rPr>
        <w:t xml:space="preserve"> en distanciel</w:t>
      </w:r>
      <w:r w:rsidRPr="5A2221FB">
        <w:rPr>
          <w:rFonts w:ascii="Calibri" w:eastAsia="Calibri" w:hAnsi="Calibri" w:cs="Calibri"/>
        </w:rPr>
        <w:t xml:space="preserve"> </w:t>
      </w:r>
      <w:r w:rsidR="00AA2F67">
        <w:rPr>
          <w:rFonts w:ascii="Calibri" w:eastAsia="Calibri" w:hAnsi="Calibri" w:cs="Calibri"/>
        </w:rPr>
        <w:t>tout en gardant en présentiel</w:t>
      </w:r>
      <w:r w:rsidRPr="5A2221FB">
        <w:rPr>
          <w:rFonts w:ascii="Calibri" w:eastAsia="Calibri" w:hAnsi="Calibri" w:cs="Calibri"/>
        </w:rPr>
        <w:t xml:space="preserve"> </w:t>
      </w:r>
      <w:r w:rsidR="00AA2F67">
        <w:rPr>
          <w:rFonts w:ascii="Calibri" w:eastAsia="Calibri" w:hAnsi="Calibri" w:cs="Calibri"/>
        </w:rPr>
        <w:t>d</w:t>
      </w:r>
      <w:r w:rsidRPr="5A2221FB">
        <w:rPr>
          <w:rFonts w:ascii="Calibri" w:eastAsia="Calibri" w:hAnsi="Calibri" w:cs="Calibri"/>
        </w:rPr>
        <w:t>es évaluations sommatives</w:t>
      </w:r>
      <w:r w:rsidR="00AA2F67">
        <w:rPr>
          <w:rFonts w:ascii="Calibri" w:eastAsia="Calibri" w:hAnsi="Calibri" w:cs="Calibri"/>
        </w:rPr>
        <w:t xml:space="preserve"> qui seront utiles pour </w:t>
      </w:r>
      <w:proofErr w:type="spellStart"/>
      <w:r w:rsidR="00AA2F67">
        <w:rPr>
          <w:rFonts w:ascii="Calibri" w:eastAsia="Calibri" w:hAnsi="Calibri" w:cs="Calibri"/>
        </w:rPr>
        <w:t>Parcoursup</w:t>
      </w:r>
      <w:proofErr w:type="spellEnd"/>
      <w:r w:rsidR="00AA2F67">
        <w:rPr>
          <w:rFonts w:ascii="Calibri" w:eastAsia="Calibri" w:hAnsi="Calibri" w:cs="Calibri"/>
        </w:rPr>
        <w:t xml:space="preserve">. </w:t>
      </w:r>
      <w:r w:rsidRPr="5A2221FB">
        <w:rPr>
          <w:rFonts w:ascii="Calibri" w:eastAsia="Calibri" w:hAnsi="Calibri" w:cs="Calibri"/>
        </w:rPr>
        <w:t xml:space="preserve"> </w:t>
      </w:r>
    </w:p>
    <w:p w:rsidR="5A2221FB" w:rsidRDefault="5A2221FB" w:rsidP="5A2221FB">
      <w:pPr>
        <w:spacing w:line="276" w:lineRule="auto"/>
        <w:jc w:val="both"/>
      </w:pPr>
      <w:r w:rsidRPr="5A2221FB">
        <w:rPr>
          <w:rFonts w:ascii="Calibri" w:eastAsia="Calibri" w:hAnsi="Calibri" w:cs="Calibri"/>
          <w:b/>
          <w:bCs/>
        </w:rPr>
        <w:lastRenderedPageBreak/>
        <w:t>ROLE DES INSTANCES</w:t>
      </w:r>
    </w:p>
    <w:p w:rsidR="00DA0B3E" w:rsidRDefault="00DA0B3E" w:rsidP="00DA0B3E">
      <w:pPr>
        <w:spacing w:after="120" w:line="276" w:lineRule="auto"/>
        <w:jc w:val="both"/>
        <w:rPr>
          <w:rFonts w:ascii="Calibri" w:eastAsia="Calibri" w:hAnsi="Calibri" w:cs="Calibri"/>
        </w:rPr>
      </w:pPr>
      <w:r>
        <w:rPr>
          <w:rFonts w:ascii="Calibri" w:eastAsia="Calibri" w:hAnsi="Calibri" w:cs="Calibri"/>
        </w:rPr>
        <w:t>La mise en place d’un enseignement hybride ou d’un enseignement en demi-groupes alternants sera d’autant plus efficace et acceptée qu’elle prendra appui sur les proposi</w:t>
      </w:r>
      <w:r w:rsidR="00E72CD5">
        <w:rPr>
          <w:rFonts w:ascii="Calibri" w:eastAsia="Calibri" w:hAnsi="Calibri" w:cs="Calibri"/>
        </w:rPr>
        <w:t>tions d’</w:t>
      </w:r>
      <w:r>
        <w:rPr>
          <w:rFonts w:ascii="Calibri" w:eastAsia="Calibri" w:hAnsi="Calibri" w:cs="Calibri"/>
        </w:rPr>
        <w:t>instances p</w:t>
      </w:r>
      <w:r w:rsidR="00E72CD5">
        <w:rPr>
          <w:rFonts w:ascii="Calibri" w:eastAsia="Calibri" w:hAnsi="Calibri" w:cs="Calibri"/>
        </w:rPr>
        <w:t>édagogiques de l’établissement et notamment</w:t>
      </w:r>
      <w:r w:rsidR="00C62684">
        <w:rPr>
          <w:rFonts w:ascii="Calibri" w:eastAsia="Calibri" w:hAnsi="Calibri" w:cs="Calibri"/>
        </w:rPr>
        <w:t xml:space="preserve"> le conseil pédagogique et</w:t>
      </w:r>
      <w:r>
        <w:rPr>
          <w:rFonts w:ascii="Calibri" w:eastAsia="Calibri" w:hAnsi="Calibri" w:cs="Calibri"/>
        </w:rPr>
        <w:t xml:space="preserve"> les conseils d’enseignement.</w:t>
      </w:r>
    </w:p>
    <w:p w:rsidR="00DA0B3E" w:rsidRDefault="00DA0B3E" w:rsidP="00DA0B3E">
      <w:pPr>
        <w:spacing w:after="120" w:line="276" w:lineRule="auto"/>
        <w:jc w:val="both"/>
        <w:rPr>
          <w:rFonts w:ascii="Calibri" w:eastAsia="Calibri" w:hAnsi="Calibri" w:cs="Calibri"/>
        </w:rPr>
      </w:pPr>
      <w:r>
        <w:rPr>
          <w:rFonts w:ascii="Calibri" w:eastAsia="Calibri" w:hAnsi="Calibri" w:cs="Calibri"/>
        </w:rPr>
        <w:t>La préparation d’un questionnement pédagogique pour ces instances peut s’i</w:t>
      </w:r>
      <w:r w:rsidR="008B6B9A">
        <w:rPr>
          <w:rFonts w:ascii="Calibri" w:eastAsia="Calibri" w:hAnsi="Calibri" w:cs="Calibri"/>
        </w:rPr>
        <w:t>nspirer des pistes ci-dessous.</w:t>
      </w:r>
    </w:p>
    <w:p w:rsidR="5A2221FB" w:rsidRPr="00E72CD5" w:rsidRDefault="00DA0B3E" w:rsidP="00DA0B3E">
      <w:pPr>
        <w:spacing w:after="120" w:line="276" w:lineRule="auto"/>
        <w:jc w:val="both"/>
        <w:rPr>
          <w:b/>
        </w:rPr>
      </w:pPr>
      <w:r w:rsidRPr="00E72CD5">
        <w:rPr>
          <w:rFonts w:ascii="Calibri" w:eastAsia="Calibri" w:hAnsi="Calibri" w:cs="Calibri"/>
          <w:b/>
        </w:rPr>
        <w:t>P</w:t>
      </w:r>
      <w:r w:rsidR="5A2221FB" w:rsidRPr="00E72CD5">
        <w:rPr>
          <w:rFonts w:ascii="Calibri" w:eastAsia="Calibri" w:hAnsi="Calibri" w:cs="Calibri"/>
          <w:b/>
        </w:rPr>
        <w:t xml:space="preserve">our </w:t>
      </w:r>
      <w:r w:rsidR="00644234" w:rsidRPr="00E72CD5">
        <w:rPr>
          <w:rFonts w:ascii="Calibri" w:eastAsia="Calibri" w:hAnsi="Calibri" w:cs="Calibri"/>
          <w:b/>
        </w:rPr>
        <w:t>le conseil pédagogique</w:t>
      </w:r>
    </w:p>
    <w:p w:rsidR="00AA2F67" w:rsidRPr="00E30497" w:rsidRDefault="5A2221FB" w:rsidP="5A2221FB">
      <w:pPr>
        <w:pStyle w:val="Paragraphedeliste"/>
        <w:numPr>
          <w:ilvl w:val="0"/>
          <w:numId w:val="5"/>
        </w:numPr>
        <w:rPr>
          <w:rFonts w:eastAsiaTheme="minorEastAsia"/>
        </w:rPr>
      </w:pPr>
      <w:r w:rsidRPr="5A2221FB">
        <w:rPr>
          <w:rFonts w:ascii="Calibri" w:eastAsia="Calibri" w:hAnsi="Calibri" w:cs="Calibri"/>
        </w:rPr>
        <w:t xml:space="preserve">L’hybridation est-elle nécessaire et pourquoi ? </w:t>
      </w:r>
    </w:p>
    <w:p w:rsidR="5A2221FB" w:rsidRDefault="00E3028D" w:rsidP="5A2221FB">
      <w:pPr>
        <w:pStyle w:val="Paragraphedeliste"/>
        <w:numPr>
          <w:ilvl w:val="0"/>
          <w:numId w:val="5"/>
        </w:numPr>
        <w:rPr>
          <w:rFonts w:eastAsiaTheme="minorEastAsia"/>
        </w:rPr>
      </w:pPr>
      <w:r>
        <w:rPr>
          <w:rFonts w:ascii="Calibri" w:eastAsia="Calibri" w:hAnsi="Calibri" w:cs="Calibri"/>
        </w:rPr>
        <w:t>O</w:t>
      </w:r>
      <w:r w:rsidR="5A2221FB" w:rsidRPr="5A2221FB">
        <w:rPr>
          <w:rFonts w:ascii="Calibri" w:eastAsia="Calibri" w:hAnsi="Calibri" w:cs="Calibri"/>
        </w:rPr>
        <w:t>rganisation</w:t>
      </w:r>
      <w:r w:rsidR="00AA2F67">
        <w:rPr>
          <w:rFonts w:ascii="Calibri" w:eastAsia="Calibri" w:hAnsi="Calibri" w:cs="Calibri"/>
        </w:rPr>
        <w:t>s</w:t>
      </w:r>
      <w:r w:rsidR="5A2221FB" w:rsidRPr="5A2221FB">
        <w:rPr>
          <w:rFonts w:ascii="Calibri" w:eastAsia="Calibri" w:hAnsi="Calibri" w:cs="Calibri"/>
        </w:rPr>
        <w:t xml:space="preserve"> de l’hybridation : typologie d’élèves, niveaux, enseignements etc. </w:t>
      </w:r>
    </w:p>
    <w:p w:rsidR="5A2221FB" w:rsidRDefault="00E3028D" w:rsidP="5A2221FB">
      <w:pPr>
        <w:pStyle w:val="Paragraphedeliste"/>
        <w:numPr>
          <w:ilvl w:val="0"/>
          <w:numId w:val="5"/>
        </w:numPr>
        <w:rPr>
          <w:rFonts w:eastAsiaTheme="minorEastAsia"/>
        </w:rPr>
      </w:pPr>
      <w:r>
        <w:rPr>
          <w:rFonts w:ascii="Calibri" w:eastAsia="Calibri" w:hAnsi="Calibri" w:cs="Calibri"/>
        </w:rPr>
        <w:t>P</w:t>
      </w:r>
      <w:r w:rsidR="5A2221FB" w:rsidRPr="5A2221FB">
        <w:rPr>
          <w:rFonts w:ascii="Calibri" w:eastAsia="Calibri" w:hAnsi="Calibri" w:cs="Calibri"/>
        </w:rPr>
        <w:t>ossibilité</w:t>
      </w:r>
      <w:r w:rsidR="00AA2F67">
        <w:rPr>
          <w:rFonts w:ascii="Calibri" w:eastAsia="Calibri" w:hAnsi="Calibri" w:cs="Calibri"/>
        </w:rPr>
        <w:t>(s)</w:t>
      </w:r>
      <w:r w:rsidR="5A2221FB" w:rsidRPr="5A2221FB">
        <w:rPr>
          <w:rFonts w:ascii="Calibri" w:eastAsia="Calibri" w:hAnsi="Calibri" w:cs="Calibri"/>
        </w:rPr>
        <w:t>/ latitude</w:t>
      </w:r>
      <w:r w:rsidR="00AA2F67">
        <w:rPr>
          <w:rFonts w:ascii="Calibri" w:eastAsia="Calibri" w:hAnsi="Calibri" w:cs="Calibri"/>
        </w:rPr>
        <w:t>(s)</w:t>
      </w:r>
      <w:r w:rsidR="5A2221FB" w:rsidRPr="5A2221FB">
        <w:rPr>
          <w:rFonts w:ascii="Calibri" w:eastAsia="Calibri" w:hAnsi="Calibri" w:cs="Calibri"/>
        </w:rPr>
        <w:t xml:space="preserve"> pour aménager ou réorganiser les emplois du temps et pour</w:t>
      </w:r>
      <w:r w:rsidR="00DA0B3E">
        <w:rPr>
          <w:rFonts w:ascii="Calibri" w:eastAsia="Calibri" w:hAnsi="Calibri" w:cs="Calibri"/>
        </w:rPr>
        <w:t xml:space="preserve"> en</w:t>
      </w:r>
      <w:r w:rsidR="5A2221FB" w:rsidRPr="5A2221FB">
        <w:rPr>
          <w:rFonts w:ascii="Calibri" w:eastAsia="Calibri" w:hAnsi="Calibri" w:cs="Calibri"/>
        </w:rPr>
        <w:t xml:space="preserve"> faire quo</w:t>
      </w:r>
      <w:r>
        <w:rPr>
          <w:rFonts w:ascii="Calibri" w:eastAsia="Calibri" w:hAnsi="Calibri" w:cs="Calibri"/>
        </w:rPr>
        <w:t>i.</w:t>
      </w:r>
    </w:p>
    <w:p w:rsidR="5A2221FB" w:rsidRDefault="00E3028D" w:rsidP="5A2221FB">
      <w:pPr>
        <w:pStyle w:val="Paragraphedeliste"/>
        <w:numPr>
          <w:ilvl w:val="0"/>
          <w:numId w:val="5"/>
        </w:numPr>
        <w:rPr>
          <w:rFonts w:eastAsiaTheme="minorEastAsia"/>
        </w:rPr>
      </w:pPr>
      <w:r>
        <w:rPr>
          <w:rFonts w:ascii="Calibri" w:eastAsia="Calibri" w:hAnsi="Calibri" w:cs="Calibri"/>
        </w:rPr>
        <w:t>O</w:t>
      </w:r>
      <w:r w:rsidR="5A2221FB" w:rsidRPr="5A2221FB">
        <w:rPr>
          <w:rFonts w:ascii="Calibri" w:eastAsia="Calibri" w:hAnsi="Calibri" w:cs="Calibri"/>
        </w:rPr>
        <w:t xml:space="preserve">utils </w:t>
      </w:r>
      <w:r w:rsidR="002E05BC">
        <w:rPr>
          <w:rFonts w:ascii="Calibri" w:eastAsia="Calibri" w:hAnsi="Calibri" w:cs="Calibri"/>
        </w:rPr>
        <w:t xml:space="preserve">et services </w:t>
      </w:r>
      <w:r w:rsidR="5A2221FB" w:rsidRPr="5A2221FB">
        <w:rPr>
          <w:rFonts w:ascii="Calibri" w:eastAsia="Calibri" w:hAnsi="Calibri" w:cs="Calibri"/>
        </w:rPr>
        <w:t>utilisés, harmonisation et communication aux élèves et aux parents</w:t>
      </w:r>
      <w:r>
        <w:rPr>
          <w:rFonts w:ascii="Calibri" w:eastAsia="Calibri" w:hAnsi="Calibri" w:cs="Calibri"/>
        </w:rPr>
        <w:t>.</w:t>
      </w:r>
    </w:p>
    <w:p w:rsidR="5A2221FB" w:rsidRDefault="00E3028D" w:rsidP="5A2221FB">
      <w:pPr>
        <w:pStyle w:val="Paragraphedeliste"/>
        <w:numPr>
          <w:ilvl w:val="0"/>
          <w:numId w:val="5"/>
        </w:numPr>
        <w:rPr>
          <w:rFonts w:eastAsiaTheme="minorEastAsia"/>
        </w:rPr>
      </w:pPr>
      <w:r>
        <w:rPr>
          <w:rFonts w:ascii="Calibri" w:eastAsia="Calibri" w:hAnsi="Calibri" w:cs="Calibri"/>
        </w:rPr>
        <w:t>R</w:t>
      </w:r>
      <w:r w:rsidR="5A2221FB" w:rsidRPr="5A2221FB">
        <w:rPr>
          <w:rFonts w:ascii="Calibri" w:eastAsia="Calibri" w:hAnsi="Calibri" w:cs="Calibri"/>
        </w:rPr>
        <w:t>égulation de la charge de travail des élèves et des enseignant</w:t>
      </w:r>
      <w:r>
        <w:rPr>
          <w:rFonts w:ascii="Calibri" w:eastAsia="Calibri" w:hAnsi="Calibri" w:cs="Calibri"/>
        </w:rPr>
        <w:t>s.</w:t>
      </w:r>
    </w:p>
    <w:p w:rsidR="5A2221FB" w:rsidRDefault="00E3028D" w:rsidP="5A2221FB">
      <w:pPr>
        <w:pStyle w:val="Paragraphedeliste"/>
        <w:numPr>
          <w:ilvl w:val="0"/>
          <w:numId w:val="5"/>
        </w:numPr>
        <w:rPr>
          <w:rFonts w:eastAsiaTheme="minorEastAsia"/>
        </w:rPr>
      </w:pPr>
      <w:r>
        <w:rPr>
          <w:rFonts w:ascii="Calibri" w:eastAsia="Calibri" w:hAnsi="Calibri" w:cs="Calibri"/>
        </w:rPr>
        <w:t>G</w:t>
      </w:r>
      <w:r w:rsidR="5A2221FB" w:rsidRPr="5A2221FB">
        <w:rPr>
          <w:rFonts w:ascii="Calibri" w:eastAsia="Calibri" w:hAnsi="Calibri" w:cs="Calibri"/>
        </w:rPr>
        <w:t>estion des interactions élèves/élèves et élèves/professeurs hors présentiel</w:t>
      </w:r>
      <w:r>
        <w:rPr>
          <w:rFonts w:ascii="Calibri" w:eastAsia="Calibri" w:hAnsi="Calibri" w:cs="Calibri"/>
        </w:rPr>
        <w:t>.</w:t>
      </w:r>
    </w:p>
    <w:p w:rsidR="5A2221FB" w:rsidRDefault="00E3028D" w:rsidP="5A2221FB">
      <w:pPr>
        <w:pStyle w:val="Paragraphedeliste"/>
        <w:numPr>
          <w:ilvl w:val="0"/>
          <w:numId w:val="5"/>
        </w:numPr>
        <w:rPr>
          <w:rFonts w:eastAsiaTheme="minorEastAsia"/>
        </w:rPr>
      </w:pPr>
      <w:r>
        <w:rPr>
          <w:rFonts w:ascii="Calibri" w:eastAsia="Calibri" w:hAnsi="Calibri" w:cs="Calibri"/>
        </w:rPr>
        <w:t>B</w:t>
      </w:r>
      <w:r w:rsidR="5A2221FB" w:rsidRPr="5A2221FB">
        <w:rPr>
          <w:rFonts w:ascii="Calibri" w:eastAsia="Calibri" w:hAnsi="Calibri" w:cs="Calibri"/>
        </w:rPr>
        <w:t>esoins en formation</w:t>
      </w:r>
      <w:r>
        <w:rPr>
          <w:rFonts w:ascii="Calibri" w:eastAsia="Calibri" w:hAnsi="Calibri" w:cs="Calibri"/>
        </w:rPr>
        <w:t>.</w:t>
      </w:r>
    </w:p>
    <w:p w:rsidR="5A2221FB" w:rsidRDefault="00E3028D" w:rsidP="5A2221FB">
      <w:pPr>
        <w:pStyle w:val="Paragraphedeliste"/>
        <w:numPr>
          <w:ilvl w:val="0"/>
          <w:numId w:val="5"/>
        </w:numPr>
        <w:rPr>
          <w:rFonts w:eastAsiaTheme="minorEastAsia"/>
        </w:rPr>
      </w:pPr>
      <w:r>
        <w:rPr>
          <w:rFonts w:ascii="Calibri" w:eastAsia="Calibri" w:hAnsi="Calibri" w:cs="Calibri"/>
        </w:rPr>
        <w:t>C</w:t>
      </w:r>
      <w:r w:rsidR="5A2221FB" w:rsidRPr="5A2221FB">
        <w:rPr>
          <w:rFonts w:ascii="Calibri" w:eastAsia="Calibri" w:hAnsi="Calibri" w:cs="Calibri"/>
        </w:rPr>
        <w:t>hoix en termes de pratiques évaluatives</w:t>
      </w:r>
      <w:r>
        <w:rPr>
          <w:rFonts w:ascii="Calibri" w:eastAsia="Calibri" w:hAnsi="Calibri" w:cs="Calibri"/>
        </w:rPr>
        <w:t>.</w:t>
      </w:r>
    </w:p>
    <w:p w:rsidR="5A2221FB" w:rsidRDefault="00E3028D" w:rsidP="5A2221FB">
      <w:pPr>
        <w:pStyle w:val="Paragraphedeliste"/>
        <w:numPr>
          <w:ilvl w:val="0"/>
          <w:numId w:val="5"/>
        </w:numPr>
        <w:rPr>
          <w:rFonts w:eastAsiaTheme="minorEastAsia"/>
        </w:rPr>
      </w:pPr>
      <w:r>
        <w:rPr>
          <w:rFonts w:ascii="Calibri" w:eastAsia="Calibri" w:hAnsi="Calibri" w:cs="Calibri"/>
        </w:rPr>
        <w:t>R</w:t>
      </w:r>
      <w:r w:rsidR="5A2221FB" w:rsidRPr="5A2221FB">
        <w:rPr>
          <w:rFonts w:ascii="Calibri" w:eastAsia="Calibri" w:hAnsi="Calibri" w:cs="Calibri"/>
        </w:rPr>
        <w:t>essources et accompagnement souhaités</w:t>
      </w:r>
      <w:r>
        <w:rPr>
          <w:rFonts w:ascii="Calibri" w:eastAsia="Calibri" w:hAnsi="Calibri" w:cs="Calibri"/>
        </w:rPr>
        <w:t>.</w:t>
      </w:r>
    </w:p>
    <w:p w:rsidR="5A2221FB" w:rsidRPr="00C62684" w:rsidRDefault="5A2221FB" w:rsidP="00DA0B3E">
      <w:pPr>
        <w:spacing w:after="120" w:line="276" w:lineRule="auto"/>
        <w:jc w:val="both"/>
        <w:rPr>
          <w:b/>
        </w:rPr>
      </w:pPr>
      <w:r w:rsidRPr="00C62684">
        <w:rPr>
          <w:rFonts w:ascii="Calibri" w:eastAsia="Calibri" w:hAnsi="Calibri" w:cs="Calibri"/>
          <w:b/>
        </w:rPr>
        <w:t xml:space="preserve"> </w:t>
      </w:r>
      <w:r w:rsidR="00DA0B3E" w:rsidRPr="00C62684">
        <w:rPr>
          <w:rFonts w:ascii="Calibri" w:eastAsia="Calibri" w:hAnsi="Calibri" w:cs="Calibri"/>
          <w:b/>
        </w:rPr>
        <w:t>P</w:t>
      </w:r>
      <w:r w:rsidR="00644234" w:rsidRPr="00C62684">
        <w:rPr>
          <w:rFonts w:ascii="Calibri" w:eastAsia="Calibri" w:hAnsi="Calibri" w:cs="Calibri"/>
          <w:b/>
        </w:rPr>
        <w:t>our le c</w:t>
      </w:r>
      <w:r w:rsidRPr="00C62684">
        <w:rPr>
          <w:rFonts w:ascii="Calibri" w:eastAsia="Calibri" w:hAnsi="Calibri" w:cs="Calibri"/>
          <w:b/>
        </w:rPr>
        <w:t>onseil d’enseignement</w:t>
      </w:r>
    </w:p>
    <w:p w:rsidR="00DA0B3E" w:rsidRPr="00DA0B3E" w:rsidRDefault="00E3028D" w:rsidP="5A2221FB">
      <w:pPr>
        <w:pStyle w:val="Paragraphedeliste"/>
        <w:numPr>
          <w:ilvl w:val="0"/>
          <w:numId w:val="5"/>
        </w:numPr>
        <w:rPr>
          <w:rFonts w:eastAsiaTheme="minorEastAsia"/>
        </w:rPr>
      </w:pPr>
      <w:r>
        <w:rPr>
          <w:rFonts w:ascii="Calibri" w:eastAsia="Calibri" w:hAnsi="Calibri" w:cs="Calibri"/>
        </w:rPr>
        <w:t>O</w:t>
      </w:r>
      <w:r w:rsidR="5A2221FB" w:rsidRPr="5A2221FB">
        <w:rPr>
          <w:rFonts w:ascii="Calibri" w:eastAsia="Calibri" w:hAnsi="Calibri" w:cs="Calibri"/>
        </w:rPr>
        <w:t>rganisation, regroupements possibles, aménagement des emplois du temps</w:t>
      </w:r>
      <w:r>
        <w:rPr>
          <w:rFonts w:ascii="Calibri" w:eastAsia="Calibri" w:hAnsi="Calibri" w:cs="Calibri"/>
        </w:rPr>
        <w:t>.</w:t>
      </w:r>
      <w:r w:rsidR="5A2221FB" w:rsidRPr="5A2221FB">
        <w:rPr>
          <w:rFonts w:ascii="Calibri" w:eastAsia="Calibri" w:hAnsi="Calibri" w:cs="Calibri"/>
        </w:rPr>
        <w:t xml:space="preserve"> </w:t>
      </w:r>
    </w:p>
    <w:p w:rsidR="5A2221FB" w:rsidRDefault="00E3028D" w:rsidP="5A2221FB">
      <w:pPr>
        <w:pStyle w:val="Paragraphedeliste"/>
        <w:numPr>
          <w:ilvl w:val="0"/>
          <w:numId w:val="5"/>
        </w:numPr>
        <w:rPr>
          <w:rFonts w:eastAsiaTheme="minorEastAsia"/>
        </w:rPr>
      </w:pPr>
      <w:r>
        <w:rPr>
          <w:rFonts w:ascii="Calibri" w:eastAsia="Calibri" w:hAnsi="Calibri" w:cs="Calibri"/>
        </w:rPr>
        <w:t>P</w:t>
      </w:r>
      <w:r w:rsidR="5A2221FB" w:rsidRPr="5A2221FB">
        <w:rPr>
          <w:rFonts w:ascii="Calibri" w:eastAsia="Calibri" w:hAnsi="Calibri" w:cs="Calibri"/>
        </w:rPr>
        <w:t>artage des tâches, mutualisation des ressources</w:t>
      </w:r>
      <w:r>
        <w:rPr>
          <w:rFonts w:ascii="Calibri" w:eastAsia="Calibri" w:hAnsi="Calibri" w:cs="Calibri"/>
        </w:rPr>
        <w:t>.</w:t>
      </w:r>
    </w:p>
    <w:p w:rsidR="5A2221FB" w:rsidRDefault="00E3028D" w:rsidP="5A2221FB">
      <w:pPr>
        <w:pStyle w:val="Paragraphedeliste"/>
        <w:numPr>
          <w:ilvl w:val="0"/>
          <w:numId w:val="5"/>
        </w:numPr>
        <w:rPr>
          <w:rFonts w:eastAsiaTheme="minorEastAsia"/>
        </w:rPr>
      </w:pPr>
      <w:r>
        <w:rPr>
          <w:rFonts w:ascii="Calibri" w:eastAsia="Calibri" w:hAnsi="Calibri" w:cs="Calibri"/>
        </w:rPr>
        <w:t>Impact</w:t>
      </w:r>
      <w:r w:rsidR="5A2221FB" w:rsidRPr="5A2221FB">
        <w:rPr>
          <w:rFonts w:ascii="Calibri" w:eastAsia="Calibri" w:hAnsi="Calibri" w:cs="Calibri"/>
        </w:rPr>
        <w:t xml:space="preserve"> sur les progressions disciplinaires </w:t>
      </w:r>
      <w:r>
        <w:rPr>
          <w:rFonts w:ascii="Calibri" w:eastAsia="Calibri" w:hAnsi="Calibri" w:cs="Calibri"/>
        </w:rPr>
        <w:t>et</w:t>
      </w:r>
      <w:r w:rsidR="5A2221FB" w:rsidRPr="5A2221FB">
        <w:rPr>
          <w:rFonts w:ascii="Calibri" w:eastAsia="Calibri" w:hAnsi="Calibri" w:cs="Calibri"/>
        </w:rPr>
        <w:t xml:space="preserve"> </w:t>
      </w:r>
      <w:r>
        <w:rPr>
          <w:rFonts w:ascii="Calibri" w:eastAsia="Calibri" w:hAnsi="Calibri" w:cs="Calibri"/>
        </w:rPr>
        <w:t xml:space="preserve">sur </w:t>
      </w:r>
      <w:r w:rsidR="5A2221FB" w:rsidRPr="5A2221FB">
        <w:rPr>
          <w:rFonts w:ascii="Calibri" w:eastAsia="Calibri" w:hAnsi="Calibri" w:cs="Calibri"/>
        </w:rPr>
        <w:t xml:space="preserve">l’harmonisation de ces progressions entre </w:t>
      </w:r>
      <w:r w:rsidR="00DA0B3E">
        <w:rPr>
          <w:rFonts w:ascii="Calibri" w:eastAsia="Calibri" w:hAnsi="Calibri" w:cs="Calibri"/>
        </w:rPr>
        <w:t>les professeurs</w:t>
      </w:r>
      <w:r>
        <w:rPr>
          <w:rFonts w:ascii="Calibri" w:eastAsia="Calibri" w:hAnsi="Calibri" w:cs="Calibri"/>
        </w:rPr>
        <w:t>.</w:t>
      </w:r>
    </w:p>
    <w:p w:rsidR="00DE023F" w:rsidRPr="008B6B9A" w:rsidRDefault="00E3028D" w:rsidP="00DE023F">
      <w:pPr>
        <w:pStyle w:val="Paragraphedeliste"/>
        <w:numPr>
          <w:ilvl w:val="0"/>
          <w:numId w:val="4"/>
        </w:numPr>
        <w:rPr>
          <w:rFonts w:eastAsiaTheme="minorEastAsia"/>
        </w:rPr>
      </w:pPr>
      <w:r>
        <w:rPr>
          <w:rFonts w:ascii="Calibri" w:eastAsia="Calibri" w:hAnsi="Calibri" w:cs="Calibri"/>
        </w:rPr>
        <w:t>S</w:t>
      </w:r>
      <w:r w:rsidR="008B6B9A">
        <w:rPr>
          <w:rFonts w:ascii="Calibri" w:eastAsia="Calibri" w:hAnsi="Calibri" w:cs="Calibri"/>
        </w:rPr>
        <w:t xml:space="preserve">cénarisation des enseignements et alternance des modes </w:t>
      </w:r>
      <w:r w:rsidR="5A2221FB" w:rsidRPr="5A2221FB">
        <w:rPr>
          <w:rFonts w:ascii="Calibri" w:eastAsia="Calibri" w:hAnsi="Calibri" w:cs="Calibri"/>
        </w:rPr>
        <w:t>d’apprentissage</w:t>
      </w:r>
      <w:r w:rsidR="008B6B9A">
        <w:rPr>
          <w:rFonts w:ascii="Calibri" w:eastAsia="Calibri" w:hAnsi="Calibri" w:cs="Calibri"/>
        </w:rPr>
        <w:t xml:space="preserve"> (synchrone/asynchrone, présentiel/distanciel)</w:t>
      </w:r>
      <w:r>
        <w:rPr>
          <w:rFonts w:ascii="Calibri" w:eastAsia="Calibri" w:hAnsi="Calibri" w:cs="Calibri"/>
        </w:rPr>
        <w:t>.</w:t>
      </w:r>
      <w:r w:rsidR="00DE023F" w:rsidRPr="00DE023F">
        <w:rPr>
          <w:rFonts w:ascii="Calibri" w:eastAsia="Calibri" w:hAnsi="Calibri" w:cs="Calibri"/>
        </w:rPr>
        <w:t xml:space="preserve"> </w:t>
      </w:r>
    </w:p>
    <w:p w:rsidR="00DA0B3E" w:rsidRPr="00DE023F" w:rsidRDefault="00DD7A30" w:rsidP="00DE023F">
      <w:pPr>
        <w:pStyle w:val="Paragraphedeliste"/>
        <w:numPr>
          <w:ilvl w:val="0"/>
          <w:numId w:val="4"/>
        </w:numPr>
        <w:rPr>
          <w:rFonts w:eastAsiaTheme="minorEastAsia"/>
        </w:rPr>
      </w:pPr>
      <w:r>
        <w:rPr>
          <w:rFonts w:ascii="Calibri" w:eastAsia="Calibri" w:hAnsi="Calibri" w:cs="Calibri"/>
        </w:rPr>
        <w:t>T</w:t>
      </w:r>
      <w:r w:rsidR="00DE023F" w:rsidRPr="00DE023F">
        <w:rPr>
          <w:rFonts w:ascii="Calibri" w:eastAsia="Calibri" w:hAnsi="Calibri" w:cs="Calibri"/>
        </w:rPr>
        <w:t>âches apparaissant comme le</w:t>
      </w:r>
      <w:r>
        <w:rPr>
          <w:rFonts w:ascii="Calibri" w:eastAsia="Calibri" w:hAnsi="Calibri" w:cs="Calibri"/>
        </w:rPr>
        <w:t>s</w:t>
      </w:r>
      <w:r w:rsidR="00DE023F" w:rsidRPr="00DE023F">
        <w:rPr>
          <w:rFonts w:ascii="Calibri" w:eastAsia="Calibri" w:hAnsi="Calibri" w:cs="Calibri"/>
        </w:rPr>
        <w:t xml:space="preserve"> plus pertinentes et efficaces en présentiel et</w:t>
      </w:r>
      <w:r>
        <w:rPr>
          <w:rFonts w:ascii="Calibri" w:eastAsia="Calibri" w:hAnsi="Calibri" w:cs="Calibri"/>
        </w:rPr>
        <w:t>/ou</w:t>
      </w:r>
      <w:r w:rsidR="00DE023F" w:rsidRPr="00DE023F">
        <w:rPr>
          <w:rFonts w:ascii="Calibri" w:eastAsia="Calibri" w:hAnsi="Calibri" w:cs="Calibri"/>
        </w:rPr>
        <w:t xml:space="preserve"> en distanciel</w:t>
      </w:r>
      <w:r w:rsidR="00DE023F">
        <w:rPr>
          <w:rFonts w:ascii="Calibri" w:eastAsia="Calibri" w:hAnsi="Calibri" w:cs="Calibri"/>
        </w:rPr>
        <w:t xml:space="preserve"> (e</w:t>
      </w:r>
      <w:r w:rsidR="00DE023F" w:rsidRPr="00DE023F">
        <w:rPr>
          <w:rFonts w:ascii="Calibri" w:eastAsia="Calibri" w:hAnsi="Calibri" w:cs="Calibri"/>
        </w:rPr>
        <w:t>ntraînement, consolidation des automatismes, mémorisation, découverte et institutionnalisation de nouvelles connaissances ou nouveaux concepts, réinvestissement, renforcement, approfondissement...)</w:t>
      </w:r>
      <w:r w:rsidR="00DE023F">
        <w:rPr>
          <w:rFonts w:ascii="Calibri" w:eastAsia="Calibri" w:hAnsi="Calibri" w:cs="Calibri"/>
        </w:rPr>
        <w:t>.</w:t>
      </w:r>
      <w:r w:rsidR="00943751">
        <w:rPr>
          <w:rFonts w:ascii="Calibri" w:eastAsia="Calibri" w:hAnsi="Calibri" w:cs="Calibri"/>
        </w:rPr>
        <w:t xml:space="preserve"> Place de l’oral dans les productions et dans les retours enseignants.</w:t>
      </w:r>
    </w:p>
    <w:p w:rsidR="00943751" w:rsidRPr="00943751" w:rsidRDefault="00DE023F" w:rsidP="00943751">
      <w:pPr>
        <w:pStyle w:val="Paragraphedeliste"/>
        <w:numPr>
          <w:ilvl w:val="0"/>
          <w:numId w:val="4"/>
        </w:numPr>
        <w:rPr>
          <w:rFonts w:eastAsiaTheme="minorEastAsia"/>
        </w:rPr>
      </w:pPr>
      <w:r w:rsidRPr="00DE023F">
        <w:rPr>
          <w:rFonts w:ascii="Calibri" w:eastAsia="Calibri" w:hAnsi="Calibri" w:cs="Calibri"/>
        </w:rPr>
        <w:t xml:space="preserve">Gestion en distanciel de l’autocorrection </w:t>
      </w:r>
      <w:r>
        <w:rPr>
          <w:rFonts w:ascii="Calibri" w:eastAsia="Calibri" w:hAnsi="Calibri" w:cs="Calibri"/>
        </w:rPr>
        <w:t>et</w:t>
      </w:r>
      <w:r w:rsidRPr="00DE023F">
        <w:rPr>
          <w:rFonts w:ascii="Calibri" w:eastAsia="Calibri" w:hAnsi="Calibri" w:cs="Calibri"/>
        </w:rPr>
        <w:t xml:space="preserve"> des feedb</w:t>
      </w:r>
      <w:r w:rsidR="00943751">
        <w:rPr>
          <w:rFonts w:ascii="Calibri" w:eastAsia="Calibri" w:hAnsi="Calibri" w:cs="Calibri"/>
        </w:rPr>
        <w:t>acks.</w:t>
      </w:r>
      <w:r w:rsidR="5A2221FB" w:rsidRPr="00943751">
        <w:rPr>
          <w:rFonts w:ascii="Calibri" w:eastAsia="Calibri" w:hAnsi="Calibri" w:cs="Calibri"/>
        </w:rPr>
        <w:t xml:space="preserve"> </w:t>
      </w:r>
    </w:p>
    <w:p w:rsidR="5A2221FB" w:rsidRDefault="00E3028D" w:rsidP="5A2221FB">
      <w:pPr>
        <w:pStyle w:val="Paragraphedeliste"/>
        <w:numPr>
          <w:ilvl w:val="0"/>
          <w:numId w:val="5"/>
        </w:numPr>
        <w:rPr>
          <w:rFonts w:eastAsiaTheme="minorEastAsia"/>
        </w:rPr>
      </w:pPr>
      <w:r>
        <w:rPr>
          <w:rFonts w:ascii="Calibri" w:eastAsia="Calibri" w:hAnsi="Calibri" w:cs="Calibri"/>
        </w:rPr>
        <w:t>I</w:t>
      </w:r>
      <w:r w:rsidR="5A2221FB" w:rsidRPr="5A2221FB">
        <w:rPr>
          <w:rFonts w:ascii="Calibri" w:eastAsia="Calibri" w:hAnsi="Calibri" w:cs="Calibri"/>
        </w:rPr>
        <w:t>mpulsion de l’entraide entre pairs</w:t>
      </w:r>
      <w:r>
        <w:rPr>
          <w:rFonts w:ascii="Calibri" w:eastAsia="Calibri" w:hAnsi="Calibri" w:cs="Calibri"/>
        </w:rPr>
        <w:t>.</w:t>
      </w:r>
    </w:p>
    <w:p w:rsidR="5A2221FB" w:rsidRDefault="5A2221FB" w:rsidP="5A2221FB">
      <w:pPr>
        <w:spacing w:line="276" w:lineRule="auto"/>
        <w:jc w:val="both"/>
      </w:pPr>
      <w:r w:rsidRPr="5A2221FB">
        <w:rPr>
          <w:rFonts w:ascii="Calibri" w:eastAsia="Calibri" w:hAnsi="Calibri" w:cs="Calibri"/>
          <w:b/>
          <w:bCs/>
        </w:rPr>
        <w:t>SPECIFICITES POST BAC</w:t>
      </w:r>
    </w:p>
    <w:p w:rsidR="5A2221FB" w:rsidRDefault="5A2221FB" w:rsidP="5A2221FB">
      <w:pPr>
        <w:spacing w:line="276" w:lineRule="auto"/>
        <w:jc w:val="both"/>
      </w:pPr>
      <w:r w:rsidRPr="5A2221FB">
        <w:rPr>
          <w:rFonts w:ascii="Calibri" w:eastAsia="Calibri" w:hAnsi="Calibri" w:cs="Calibri"/>
        </w:rPr>
        <w:t>L’efficacité des apprentissages en distanciel ou en mode hybride est moindre qu'en présentiel</w:t>
      </w:r>
      <w:r w:rsidR="002E05BC">
        <w:rPr>
          <w:rFonts w:ascii="Calibri" w:eastAsia="Calibri" w:hAnsi="Calibri" w:cs="Calibri"/>
        </w:rPr>
        <w:t xml:space="preserve"> en l’état actuel de nos retours d’expérience</w:t>
      </w:r>
      <w:r w:rsidR="00C3489E">
        <w:rPr>
          <w:rFonts w:ascii="Calibri" w:eastAsia="Calibri" w:hAnsi="Calibri" w:cs="Calibri"/>
        </w:rPr>
        <w:t>s</w:t>
      </w:r>
      <w:r w:rsidRPr="5A2221FB">
        <w:rPr>
          <w:rFonts w:ascii="Calibri" w:eastAsia="Calibri" w:hAnsi="Calibri" w:cs="Calibri"/>
        </w:rPr>
        <w:t xml:space="preserve">. L’hybridation avec </w:t>
      </w:r>
      <w:r w:rsidR="00E3028D">
        <w:rPr>
          <w:rFonts w:ascii="Calibri" w:eastAsia="Calibri" w:hAnsi="Calibri" w:cs="Calibri"/>
        </w:rPr>
        <w:t>l’</w:t>
      </w:r>
      <w:r w:rsidRPr="5A2221FB">
        <w:rPr>
          <w:rFonts w:ascii="Calibri" w:eastAsia="Calibri" w:hAnsi="Calibri" w:cs="Calibri"/>
        </w:rPr>
        <w:t xml:space="preserve">alternance </w:t>
      </w:r>
      <w:proofErr w:type="spellStart"/>
      <w:r w:rsidRPr="5A2221FB">
        <w:rPr>
          <w:rFonts w:ascii="Calibri" w:eastAsia="Calibri" w:hAnsi="Calibri" w:cs="Calibri"/>
        </w:rPr>
        <w:t>présenciel</w:t>
      </w:r>
      <w:proofErr w:type="spellEnd"/>
      <w:r w:rsidRPr="5A2221FB">
        <w:rPr>
          <w:rFonts w:ascii="Calibri" w:eastAsia="Calibri" w:hAnsi="Calibri" w:cs="Calibri"/>
        </w:rPr>
        <w:t xml:space="preserve">/distanciel est la dernière solution à envisager notamment pour les élèves issus de la voie professionnelle et des séries technologiques, ainsi que </w:t>
      </w:r>
      <w:r w:rsidR="00E3028D">
        <w:rPr>
          <w:rFonts w:ascii="Calibri" w:eastAsia="Calibri" w:hAnsi="Calibri" w:cs="Calibri"/>
        </w:rPr>
        <w:t xml:space="preserve">pour </w:t>
      </w:r>
      <w:r w:rsidRPr="5A2221FB">
        <w:rPr>
          <w:rFonts w:ascii="Calibri" w:eastAsia="Calibri" w:hAnsi="Calibri" w:cs="Calibri"/>
        </w:rPr>
        <w:t xml:space="preserve">les apprenants de deuxième année fragilisés par les périodes compliquées vécues </w:t>
      </w:r>
      <w:r w:rsidR="00E3028D">
        <w:rPr>
          <w:rFonts w:ascii="Calibri" w:eastAsia="Calibri" w:hAnsi="Calibri" w:cs="Calibri"/>
        </w:rPr>
        <w:t xml:space="preserve">la dernière </w:t>
      </w:r>
      <w:r w:rsidRPr="5A2221FB">
        <w:rPr>
          <w:rFonts w:ascii="Calibri" w:eastAsia="Calibri" w:hAnsi="Calibri" w:cs="Calibri"/>
        </w:rPr>
        <w:t xml:space="preserve">année </w:t>
      </w:r>
      <w:r w:rsidR="00E3028D">
        <w:rPr>
          <w:rFonts w:ascii="Calibri" w:eastAsia="Calibri" w:hAnsi="Calibri" w:cs="Calibri"/>
        </w:rPr>
        <w:t>scolaire</w:t>
      </w:r>
      <w:r w:rsidRPr="5A2221FB">
        <w:rPr>
          <w:rFonts w:ascii="Calibri" w:eastAsia="Calibri" w:hAnsi="Calibri" w:cs="Calibri"/>
        </w:rPr>
        <w:t>. Ces étudiants sont moins autonomes dans le travail en distanciel, une attention particulière à leur encontre est indispensable d’autant plus qu’étant dans un cycle court, ils subissent les effets du confinement sur une large partie de leur scolarité.  Par ailleurs, une hybridation serait de nature à compromettre, ou à rendre difficile, la passation des CCF qui n’ont pu être réalisés l’an dernier.</w:t>
      </w:r>
    </w:p>
    <w:p w:rsidR="5A2221FB" w:rsidRDefault="5A2221FB" w:rsidP="5A2221FB"/>
    <w:p w:rsidR="5A2221FB" w:rsidRDefault="5A2221FB"/>
    <w:p w:rsidR="5A2221FB" w:rsidRDefault="5A2221FB"/>
    <w:p w:rsidR="5A2221FB" w:rsidRDefault="5A2221FB"/>
    <w:p w:rsidR="5A2221FB" w:rsidRDefault="5A2221FB"/>
    <w:p w:rsidR="5A2221FB" w:rsidRDefault="5A2221FB" w:rsidP="5A2221FB"/>
    <w:sectPr w:rsidR="5A2221F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54E1E"/>
    <w:multiLevelType w:val="hybridMultilevel"/>
    <w:tmpl w:val="7E90BA94"/>
    <w:lvl w:ilvl="0" w:tplc="040C000D">
      <w:start w:val="1"/>
      <w:numFmt w:val="bullet"/>
      <w:lvlText w:val=""/>
      <w:lvlJc w:val="left"/>
      <w:pPr>
        <w:ind w:left="1053" w:hanging="360"/>
      </w:pPr>
      <w:rPr>
        <w:rFonts w:ascii="Wingdings" w:hAnsi="Wingdings" w:hint="default"/>
      </w:rPr>
    </w:lvl>
    <w:lvl w:ilvl="1" w:tplc="040C0003" w:tentative="1">
      <w:start w:val="1"/>
      <w:numFmt w:val="bullet"/>
      <w:lvlText w:val="o"/>
      <w:lvlJc w:val="left"/>
      <w:pPr>
        <w:ind w:left="1773" w:hanging="360"/>
      </w:pPr>
      <w:rPr>
        <w:rFonts w:ascii="Courier New" w:hAnsi="Courier New" w:cs="Courier New" w:hint="default"/>
      </w:rPr>
    </w:lvl>
    <w:lvl w:ilvl="2" w:tplc="040C0005" w:tentative="1">
      <w:start w:val="1"/>
      <w:numFmt w:val="bullet"/>
      <w:lvlText w:val=""/>
      <w:lvlJc w:val="left"/>
      <w:pPr>
        <w:ind w:left="2493" w:hanging="360"/>
      </w:pPr>
      <w:rPr>
        <w:rFonts w:ascii="Wingdings" w:hAnsi="Wingdings" w:hint="default"/>
      </w:rPr>
    </w:lvl>
    <w:lvl w:ilvl="3" w:tplc="040C0001" w:tentative="1">
      <w:start w:val="1"/>
      <w:numFmt w:val="bullet"/>
      <w:lvlText w:val=""/>
      <w:lvlJc w:val="left"/>
      <w:pPr>
        <w:ind w:left="3213" w:hanging="360"/>
      </w:pPr>
      <w:rPr>
        <w:rFonts w:ascii="Symbol" w:hAnsi="Symbol" w:hint="default"/>
      </w:rPr>
    </w:lvl>
    <w:lvl w:ilvl="4" w:tplc="040C0003" w:tentative="1">
      <w:start w:val="1"/>
      <w:numFmt w:val="bullet"/>
      <w:lvlText w:val="o"/>
      <w:lvlJc w:val="left"/>
      <w:pPr>
        <w:ind w:left="3933" w:hanging="360"/>
      </w:pPr>
      <w:rPr>
        <w:rFonts w:ascii="Courier New" w:hAnsi="Courier New" w:cs="Courier New" w:hint="default"/>
      </w:rPr>
    </w:lvl>
    <w:lvl w:ilvl="5" w:tplc="040C0005" w:tentative="1">
      <w:start w:val="1"/>
      <w:numFmt w:val="bullet"/>
      <w:lvlText w:val=""/>
      <w:lvlJc w:val="left"/>
      <w:pPr>
        <w:ind w:left="4653" w:hanging="360"/>
      </w:pPr>
      <w:rPr>
        <w:rFonts w:ascii="Wingdings" w:hAnsi="Wingdings" w:hint="default"/>
      </w:rPr>
    </w:lvl>
    <w:lvl w:ilvl="6" w:tplc="040C0001" w:tentative="1">
      <w:start w:val="1"/>
      <w:numFmt w:val="bullet"/>
      <w:lvlText w:val=""/>
      <w:lvlJc w:val="left"/>
      <w:pPr>
        <w:ind w:left="5373" w:hanging="360"/>
      </w:pPr>
      <w:rPr>
        <w:rFonts w:ascii="Symbol" w:hAnsi="Symbol" w:hint="default"/>
      </w:rPr>
    </w:lvl>
    <w:lvl w:ilvl="7" w:tplc="040C0003" w:tentative="1">
      <w:start w:val="1"/>
      <w:numFmt w:val="bullet"/>
      <w:lvlText w:val="o"/>
      <w:lvlJc w:val="left"/>
      <w:pPr>
        <w:ind w:left="6093" w:hanging="360"/>
      </w:pPr>
      <w:rPr>
        <w:rFonts w:ascii="Courier New" w:hAnsi="Courier New" w:cs="Courier New" w:hint="default"/>
      </w:rPr>
    </w:lvl>
    <w:lvl w:ilvl="8" w:tplc="040C0005" w:tentative="1">
      <w:start w:val="1"/>
      <w:numFmt w:val="bullet"/>
      <w:lvlText w:val=""/>
      <w:lvlJc w:val="left"/>
      <w:pPr>
        <w:ind w:left="6813" w:hanging="360"/>
      </w:pPr>
      <w:rPr>
        <w:rFonts w:ascii="Wingdings" w:hAnsi="Wingdings" w:hint="default"/>
      </w:rPr>
    </w:lvl>
  </w:abstractNum>
  <w:abstractNum w:abstractNumId="1" w15:restartNumberingAfterBreak="0">
    <w:nsid w:val="0DE11DB5"/>
    <w:multiLevelType w:val="hybridMultilevel"/>
    <w:tmpl w:val="4BAC7810"/>
    <w:lvl w:ilvl="0" w:tplc="04AA3660">
      <w:numFmt w:val="bullet"/>
      <w:lvlText w:val="-"/>
      <w:lvlJc w:val="left"/>
      <w:pPr>
        <w:ind w:left="729" w:hanging="360"/>
      </w:pPr>
      <w:rPr>
        <w:rFonts w:ascii="Calibri" w:eastAsia="Calibri" w:hAnsi="Calibri" w:cs="Calibri" w:hint="default"/>
      </w:rPr>
    </w:lvl>
    <w:lvl w:ilvl="1" w:tplc="040C0003" w:tentative="1">
      <w:start w:val="1"/>
      <w:numFmt w:val="bullet"/>
      <w:lvlText w:val="o"/>
      <w:lvlJc w:val="left"/>
      <w:pPr>
        <w:ind w:left="1449" w:hanging="360"/>
      </w:pPr>
      <w:rPr>
        <w:rFonts w:ascii="Courier New" w:hAnsi="Courier New" w:cs="Courier New" w:hint="default"/>
      </w:rPr>
    </w:lvl>
    <w:lvl w:ilvl="2" w:tplc="040C0005" w:tentative="1">
      <w:start w:val="1"/>
      <w:numFmt w:val="bullet"/>
      <w:lvlText w:val=""/>
      <w:lvlJc w:val="left"/>
      <w:pPr>
        <w:ind w:left="2169" w:hanging="360"/>
      </w:pPr>
      <w:rPr>
        <w:rFonts w:ascii="Wingdings" w:hAnsi="Wingdings" w:hint="default"/>
      </w:rPr>
    </w:lvl>
    <w:lvl w:ilvl="3" w:tplc="040C0001" w:tentative="1">
      <w:start w:val="1"/>
      <w:numFmt w:val="bullet"/>
      <w:lvlText w:val=""/>
      <w:lvlJc w:val="left"/>
      <w:pPr>
        <w:ind w:left="2889" w:hanging="360"/>
      </w:pPr>
      <w:rPr>
        <w:rFonts w:ascii="Symbol" w:hAnsi="Symbol" w:hint="default"/>
      </w:rPr>
    </w:lvl>
    <w:lvl w:ilvl="4" w:tplc="040C0003" w:tentative="1">
      <w:start w:val="1"/>
      <w:numFmt w:val="bullet"/>
      <w:lvlText w:val="o"/>
      <w:lvlJc w:val="left"/>
      <w:pPr>
        <w:ind w:left="3609" w:hanging="360"/>
      </w:pPr>
      <w:rPr>
        <w:rFonts w:ascii="Courier New" w:hAnsi="Courier New" w:cs="Courier New" w:hint="default"/>
      </w:rPr>
    </w:lvl>
    <w:lvl w:ilvl="5" w:tplc="040C0005" w:tentative="1">
      <w:start w:val="1"/>
      <w:numFmt w:val="bullet"/>
      <w:lvlText w:val=""/>
      <w:lvlJc w:val="left"/>
      <w:pPr>
        <w:ind w:left="4329" w:hanging="360"/>
      </w:pPr>
      <w:rPr>
        <w:rFonts w:ascii="Wingdings" w:hAnsi="Wingdings" w:hint="default"/>
      </w:rPr>
    </w:lvl>
    <w:lvl w:ilvl="6" w:tplc="040C0001" w:tentative="1">
      <w:start w:val="1"/>
      <w:numFmt w:val="bullet"/>
      <w:lvlText w:val=""/>
      <w:lvlJc w:val="left"/>
      <w:pPr>
        <w:ind w:left="5049" w:hanging="360"/>
      </w:pPr>
      <w:rPr>
        <w:rFonts w:ascii="Symbol" w:hAnsi="Symbol" w:hint="default"/>
      </w:rPr>
    </w:lvl>
    <w:lvl w:ilvl="7" w:tplc="040C0003" w:tentative="1">
      <w:start w:val="1"/>
      <w:numFmt w:val="bullet"/>
      <w:lvlText w:val="o"/>
      <w:lvlJc w:val="left"/>
      <w:pPr>
        <w:ind w:left="5769" w:hanging="360"/>
      </w:pPr>
      <w:rPr>
        <w:rFonts w:ascii="Courier New" w:hAnsi="Courier New" w:cs="Courier New" w:hint="default"/>
      </w:rPr>
    </w:lvl>
    <w:lvl w:ilvl="8" w:tplc="040C0005" w:tentative="1">
      <w:start w:val="1"/>
      <w:numFmt w:val="bullet"/>
      <w:lvlText w:val=""/>
      <w:lvlJc w:val="left"/>
      <w:pPr>
        <w:ind w:left="6489" w:hanging="360"/>
      </w:pPr>
      <w:rPr>
        <w:rFonts w:ascii="Wingdings" w:hAnsi="Wingdings" w:hint="default"/>
      </w:rPr>
    </w:lvl>
  </w:abstractNum>
  <w:abstractNum w:abstractNumId="2" w15:restartNumberingAfterBreak="0">
    <w:nsid w:val="1C9D6144"/>
    <w:multiLevelType w:val="hybridMultilevel"/>
    <w:tmpl w:val="876CAF7E"/>
    <w:lvl w:ilvl="0" w:tplc="ED9882EE">
      <w:start w:val="1"/>
      <w:numFmt w:val="bullet"/>
      <w:lvlText w:val=""/>
      <w:lvlJc w:val="left"/>
      <w:pPr>
        <w:ind w:left="720" w:hanging="360"/>
      </w:pPr>
      <w:rPr>
        <w:rFonts w:ascii="Symbol" w:hAnsi="Symbol" w:hint="default"/>
      </w:rPr>
    </w:lvl>
    <w:lvl w:ilvl="1" w:tplc="6AB2B34A">
      <w:start w:val="1"/>
      <w:numFmt w:val="bullet"/>
      <w:lvlText w:val="o"/>
      <w:lvlJc w:val="left"/>
      <w:pPr>
        <w:ind w:left="1440" w:hanging="360"/>
      </w:pPr>
      <w:rPr>
        <w:rFonts w:ascii="Courier New" w:hAnsi="Courier New" w:hint="default"/>
      </w:rPr>
    </w:lvl>
    <w:lvl w:ilvl="2" w:tplc="924E5888">
      <w:start w:val="1"/>
      <w:numFmt w:val="bullet"/>
      <w:lvlText w:val=""/>
      <w:lvlJc w:val="left"/>
      <w:pPr>
        <w:ind w:left="2160" w:hanging="360"/>
      </w:pPr>
      <w:rPr>
        <w:rFonts w:ascii="Wingdings" w:hAnsi="Wingdings" w:hint="default"/>
      </w:rPr>
    </w:lvl>
    <w:lvl w:ilvl="3" w:tplc="EFE6D97A">
      <w:start w:val="1"/>
      <w:numFmt w:val="bullet"/>
      <w:lvlText w:val=""/>
      <w:lvlJc w:val="left"/>
      <w:pPr>
        <w:ind w:left="2880" w:hanging="360"/>
      </w:pPr>
      <w:rPr>
        <w:rFonts w:ascii="Symbol" w:hAnsi="Symbol" w:hint="default"/>
      </w:rPr>
    </w:lvl>
    <w:lvl w:ilvl="4" w:tplc="B5F62F10">
      <w:start w:val="1"/>
      <w:numFmt w:val="bullet"/>
      <w:lvlText w:val="o"/>
      <w:lvlJc w:val="left"/>
      <w:pPr>
        <w:ind w:left="3600" w:hanging="360"/>
      </w:pPr>
      <w:rPr>
        <w:rFonts w:ascii="Courier New" w:hAnsi="Courier New" w:hint="default"/>
      </w:rPr>
    </w:lvl>
    <w:lvl w:ilvl="5" w:tplc="0304ECA0">
      <w:start w:val="1"/>
      <w:numFmt w:val="bullet"/>
      <w:lvlText w:val=""/>
      <w:lvlJc w:val="left"/>
      <w:pPr>
        <w:ind w:left="4320" w:hanging="360"/>
      </w:pPr>
      <w:rPr>
        <w:rFonts w:ascii="Wingdings" w:hAnsi="Wingdings" w:hint="default"/>
      </w:rPr>
    </w:lvl>
    <w:lvl w:ilvl="6" w:tplc="735E712E">
      <w:start w:val="1"/>
      <w:numFmt w:val="bullet"/>
      <w:lvlText w:val=""/>
      <w:lvlJc w:val="left"/>
      <w:pPr>
        <w:ind w:left="5040" w:hanging="360"/>
      </w:pPr>
      <w:rPr>
        <w:rFonts w:ascii="Symbol" w:hAnsi="Symbol" w:hint="default"/>
      </w:rPr>
    </w:lvl>
    <w:lvl w:ilvl="7" w:tplc="59E6569C">
      <w:start w:val="1"/>
      <w:numFmt w:val="bullet"/>
      <w:lvlText w:val="o"/>
      <w:lvlJc w:val="left"/>
      <w:pPr>
        <w:ind w:left="5760" w:hanging="360"/>
      </w:pPr>
      <w:rPr>
        <w:rFonts w:ascii="Courier New" w:hAnsi="Courier New" w:hint="default"/>
      </w:rPr>
    </w:lvl>
    <w:lvl w:ilvl="8" w:tplc="3426129C">
      <w:start w:val="1"/>
      <w:numFmt w:val="bullet"/>
      <w:lvlText w:val=""/>
      <w:lvlJc w:val="left"/>
      <w:pPr>
        <w:ind w:left="6480" w:hanging="360"/>
      </w:pPr>
      <w:rPr>
        <w:rFonts w:ascii="Wingdings" w:hAnsi="Wingdings" w:hint="default"/>
      </w:rPr>
    </w:lvl>
  </w:abstractNum>
  <w:abstractNum w:abstractNumId="3" w15:restartNumberingAfterBreak="0">
    <w:nsid w:val="2B1A4224"/>
    <w:multiLevelType w:val="hybridMultilevel"/>
    <w:tmpl w:val="5B9AA0D2"/>
    <w:lvl w:ilvl="0" w:tplc="00D06266">
      <w:start w:val="1"/>
      <w:numFmt w:val="decimal"/>
      <w:lvlText w:val="%1."/>
      <w:lvlJc w:val="left"/>
      <w:pPr>
        <w:ind w:left="720" w:hanging="360"/>
      </w:pPr>
    </w:lvl>
    <w:lvl w:ilvl="1" w:tplc="5E02E7C2">
      <w:start w:val="1"/>
      <w:numFmt w:val="lowerLetter"/>
      <w:lvlText w:val="%2."/>
      <w:lvlJc w:val="left"/>
      <w:pPr>
        <w:ind w:left="1440" w:hanging="360"/>
      </w:pPr>
    </w:lvl>
    <w:lvl w:ilvl="2" w:tplc="B4944034">
      <w:start w:val="1"/>
      <w:numFmt w:val="lowerRoman"/>
      <w:lvlText w:val="%3."/>
      <w:lvlJc w:val="right"/>
      <w:pPr>
        <w:ind w:left="2160" w:hanging="180"/>
      </w:pPr>
    </w:lvl>
    <w:lvl w:ilvl="3" w:tplc="72905A26">
      <w:start w:val="1"/>
      <w:numFmt w:val="decimal"/>
      <w:lvlText w:val="%4."/>
      <w:lvlJc w:val="left"/>
      <w:pPr>
        <w:ind w:left="2880" w:hanging="360"/>
      </w:pPr>
    </w:lvl>
    <w:lvl w:ilvl="4" w:tplc="BC52415C">
      <w:start w:val="1"/>
      <w:numFmt w:val="lowerLetter"/>
      <w:lvlText w:val="%5."/>
      <w:lvlJc w:val="left"/>
      <w:pPr>
        <w:ind w:left="3600" w:hanging="360"/>
      </w:pPr>
    </w:lvl>
    <w:lvl w:ilvl="5" w:tplc="DCA65728">
      <w:start w:val="1"/>
      <w:numFmt w:val="lowerRoman"/>
      <w:lvlText w:val="%6."/>
      <w:lvlJc w:val="right"/>
      <w:pPr>
        <w:ind w:left="4320" w:hanging="180"/>
      </w:pPr>
    </w:lvl>
    <w:lvl w:ilvl="6" w:tplc="EB629C48">
      <w:start w:val="1"/>
      <w:numFmt w:val="decimal"/>
      <w:lvlText w:val="%7."/>
      <w:lvlJc w:val="left"/>
      <w:pPr>
        <w:ind w:left="5040" w:hanging="360"/>
      </w:pPr>
    </w:lvl>
    <w:lvl w:ilvl="7" w:tplc="050CD9D2">
      <w:start w:val="1"/>
      <w:numFmt w:val="lowerLetter"/>
      <w:lvlText w:val="%8."/>
      <w:lvlJc w:val="left"/>
      <w:pPr>
        <w:ind w:left="5760" w:hanging="360"/>
      </w:pPr>
    </w:lvl>
    <w:lvl w:ilvl="8" w:tplc="F8FC8EDE">
      <w:start w:val="1"/>
      <w:numFmt w:val="lowerRoman"/>
      <w:lvlText w:val="%9."/>
      <w:lvlJc w:val="right"/>
      <w:pPr>
        <w:ind w:left="6480" w:hanging="180"/>
      </w:pPr>
    </w:lvl>
  </w:abstractNum>
  <w:abstractNum w:abstractNumId="4" w15:restartNumberingAfterBreak="0">
    <w:nsid w:val="2CFB4F97"/>
    <w:multiLevelType w:val="hybridMultilevel"/>
    <w:tmpl w:val="5704ACFE"/>
    <w:lvl w:ilvl="0" w:tplc="24564D90">
      <w:start w:val="1"/>
      <w:numFmt w:val="bullet"/>
      <w:lvlText w:val="·"/>
      <w:lvlJc w:val="left"/>
      <w:pPr>
        <w:ind w:left="720" w:hanging="360"/>
      </w:pPr>
      <w:rPr>
        <w:rFonts w:ascii="Symbol" w:hAnsi="Symbol" w:hint="default"/>
      </w:rPr>
    </w:lvl>
    <w:lvl w:ilvl="1" w:tplc="F3F4654A">
      <w:start w:val="1"/>
      <w:numFmt w:val="bullet"/>
      <w:lvlText w:val="o"/>
      <w:lvlJc w:val="left"/>
      <w:pPr>
        <w:ind w:left="1440" w:hanging="360"/>
      </w:pPr>
      <w:rPr>
        <w:rFonts w:ascii="Courier New" w:hAnsi="Courier New" w:hint="default"/>
      </w:rPr>
    </w:lvl>
    <w:lvl w:ilvl="2" w:tplc="3A2AEA14">
      <w:start w:val="1"/>
      <w:numFmt w:val="bullet"/>
      <w:lvlText w:val=""/>
      <w:lvlJc w:val="left"/>
      <w:pPr>
        <w:ind w:left="2160" w:hanging="360"/>
      </w:pPr>
      <w:rPr>
        <w:rFonts w:ascii="Wingdings" w:hAnsi="Wingdings" w:hint="default"/>
      </w:rPr>
    </w:lvl>
    <w:lvl w:ilvl="3" w:tplc="C2FE10D6">
      <w:start w:val="1"/>
      <w:numFmt w:val="bullet"/>
      <w:lvlText w:val=""/>
      <w:lvlJc w:val="left"/>
      <w:pPr>
        <w:ind w:left="2880" w:hanging="360"/>
      </w:pPr>
      <w:rPr>
        <w:rFonts w:ascii="Symbol" w:hAnsi="Symbol" w:hint="default"/>
      </w:rPr>
    </w:lvl>
    <w:lvl w:ilvl="4" w:tplc="6988E2D2">
      <w:start w:val="1"/>
      <w:numFmt w:val="bullet"/>
      <w:lvlText w:val="o"/>
      <w:lvlJc w:val="left"/>
      <w:pPr>
        <w:ind w:left="3600" w:hanging="360"/>
      </w:pPr>
      <w:rPr>
        <w:rFonts w:ascii="Courier New" w:hAnsi="Courier New" w:hint="default"/>
      </w:rPr>
    </w:lvl>
    <w:lvl w:ilvl="5" w:tplc="1E3A1248">
      <w:start w:val="1"/>
      <w:numFmt w:val="bullet"/>
      <w:lvlText w:val=""/>
      <w:lvlJc w:val="left"/>
      <w:pPr>
        <w:ind w:left="4320" w:hanging="360"/>
      </w:pPr>
      <w:rPr>
        <w:rFonts w:ascii="Wingdings" w:hAnsi="Wingdings" w:hint="default"/>
      </w:rPr>
    </w:lvl>
    <w:lvl w:ilvl="6" w:tplc="BDE6BA1E">
      <w:start w:val="1"/>
      <w:numFmt w:val="bullet"/>
      <w:lvlText w:val=""/>
      <w:lvlJc w:val="left"/>
      <w:pPr>
        <w:ind w:left="5040" w:hanging="360"/>
      </w:pPr>
      <w:rPr>
        <w:rFonts w:ascii="Symbol" w:hAnsi="Symbol" w:hint="default"/>
      </w:rPr>
    </w:lvl>
    <w:lvl w:ilvl="7" w:tplc="A0DC8356">
      <w:start w:val="1"/>
      <w:numFmt w:val="bullet"/>
      <w:lvlText w:val="o"/>
      <w:lvlJc w:val="left"/>
      <w:pPr>
        <w:ind w:left="5760" w:hanging="360"/>
      </w:pPr>
      <w:rPr>
        <w:rFonts w:ascii="Courier New" w:hAnsi="Courier New" w:hint="default"/>
      </w:rPr>
    </w:lvl>
    <w:lvl w:ilvl="8" w:tplc="1B0279D2">
      <w:start w:val="1"/>
      <w:numFmt w:val="bullet"/>
      <w:lvlText w:val=""/>
      <w:lvlJc w:val="left"/>
      <w:pPr>
        <w:ind w:left="6480" w:hanging="360"/>
      </w:pPr>
      <w:rPr>
        <w:rFonts w:ascii="Wingdings" w:hAnsi="Wingdings" w:hint="default"/>
      </w:rPr>
    </w:lvl>
  </w:abstractNum>
  <w:abstractNum w:abstractNumId="5" w15:restartNumberingAfterBreak="0">
    <w:nsid w:val="309920AE"/>
    <w:multiLevelType w:val="hybridMultilevel"/>
    <w:tmpl w:val="E2EAC106"/>
    <w:lvl w:ilvl="0" w:tplc="AB6247F2">
      <w:start w:val="1"/>
      <w:numFmt w:val="bullet"/>
      <w:lvlText w:val=""/>
      <w:lvlJc w:val="left"/>
      <w:pPr>
        <w:ind w:left="720" w:hanging="360"/>
      </w:pPr>
      <w:rPr>
        <w:rFonts w:ascii="Symbol" w:hAnsi="Symbol" w:hint="default"/>
      </w:rPr>
    </w:lvl>
    <w:lvl w:ilvl="1" w:tplc="8D045376">
      <w:start w:val="1"/>
      <w:numFmt w:val="bullet"/>
      <w:lvlText w:val="o"/>
      <w:lvlJc w:val="left"/>
      <w:pPr>
        <w:ind w:left="1440" w:hanging="360"/>
      </w:pPr>
      <w:rPr>
        <w:rFonts w:ascii="Courier New" w:hAnsi="Courier New" w:hint="default"/>
      </w:rPr>
    </w:lvl>
    <w:lvl w:ilvl="2" w:tplc="5164CC28">
      <w:start w:val="1"/>
      <w:numFmt w:val="bullet"/>
      <w:lvlText w:val=""/>
      <w:lvlJc w:val="left"/>
      <w:pPr>
        <w:ind w:left="2160" w:hanging="360"/>
      </w:pPr>
      <w:rPr>
        <w:rFonts w:ascii="Wingdings" w:hAnsi="Wingdings" w:hint="default"/>
      </w:rPr>
    </w:lvl>
    <w:lvl w:ilvl="3" w:tplc="969EA1F6">
      <w:start w:val="1"/>
      <w:numFmt w:val="bullet"/>
      <w:lvlText w:val=""/>
      <w:lvlJc w:val="left"/>
      <w:pPr>
        <w:ind w:left="2880" w:hanging="360"/>
      </w:pPr>
      <w:rPr>
        <w:rFonts w:ascii="Symbol" w:hAnsi="Symbol" w:hint="default"/>
      </w:rPr>
    </w:lvl>
    <w:lvl w:ilvl="4" w:tplc="D916D6F6">
      <w:start w:val="1"/>
      <w:numFmt w:val="bullet"/>
      <w:lvlText w:val="o"/>
      <w:lvlJc w:val="left"/>
      <w:pPr>
        <w:ind w:left="3600" w:hanging="360"/>
      </w:pPr>
      <w:rPr>
        <w:rFonts w:ascii="Courier New" w:hAnsi="Courier New" w:hint="default"/>
      </w:rPr>
    </w:lvl>
    <w:lvl w:ilvl="5" w:tplc="4CF85030">
      <w:start w:val="1"/>
      <w:numFmt w:val="bullet"/>
      <w:lvlText w:val=""/>
      <w:lvlJc w:val="left"/>
      <w:pPr>
        <w:ind w:left="4320" w:hanging="360"/>
      </w:pPr>
      <w:rPr>
        <w:rFonts w:ascii="Wingdings" w:hAnsi="Wingdings" w:hint="default"/>
      </w:rPr>
    </w:lvl>
    <w:lvl w:ilvl="6" w:tplc="AC72272E">
      <w:start w:val="1"/>
      <w:numFmt w:val="bullet"/>
      <w:lvlText w:val=""/>
      <w:lvlJc w:val="left"/>
      <w:pPr>
        <w:ind w:left="5040" w:hanging="360"/>
      </w:pPr>
      <w:rPr>
        <w:rFonts w:ascii="Symbol" w:hAnsi="Symbol" w:hint="default"/>
      </w:rPr>
    </w:lvl>
    <w:lvl w:ilvl="7" w:tplc="775475CC">
      <w:start w:val="1"/>
      <w:numFmt w:val="bullet"/>
      <w:lvlText w:val="o"/>
      <w:lvlJc w:val="left"/>
      <w:pPr>
        <w:ind w:left="5760" w:hanging="360"/>
      </w:pPr>
      <w:rPr>
        <w:rFonts w:ascii="Courier New" w:hAnsi="Courier New" w:hint="default"/>
      </w:rPr>
    </w:lvl>
    <w:lvl w:ilvl="8" w:tplc="A1804E22">
      <w:start w:val="1"/>
      <w:numFmt w:val="bullet"/>
      <w:lvlText w:val=""/>
      <w:lvlJc w:val="left"/>
      <w:pPr>
        <w:ind w:left="6480" w:hanging="360"/>
      </w:pPr>
      <w:rPr>
        <w:rFonts w:ascii="Wingdings" w:hAnsi="Wingdings" w:hint="default"/>
      </w:rPr>
    </w:lvl>
  </w:abstractNum>
  <w:abstractNum w:abstractNumId="6" w15:restartNumberingAfterBreak="0">
    <w:nsid w:val="3791008B"/>
    <w:multiLevelType w:val="hybridMultilevel"/>
    <w:tmpl w:val="DF707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626D73"/>
    <w:multiLevelType w:val="hybridMultilevel"/>
    <w:tmpl w:val="6520056A"/>
    <w:lvl w:ilvl="0" w:tplc="2ABE27D6">
      <w:start w:val="1"/>
      <w:numFmt w:val="bullet"/>
      <w:lvlText w:val=""/>
      <w:lvlJc w:val="left"/>
      <w:pPr>
        <w:ind w:left="720" w:hanging="360"/>
      </w:pPr>
      <w:rPr>
        <w:rFonts w:ascii="Symbol" w:hAnsi="Symbol" w:hint="default"/>
      </w:rPr>
    </w:lvl>
    <w:lvl w:ilvl="1" w:tplc="B6AA3032">
      <w:start w:val="1"/>
      <w:numFmt w:val="bullet"/>
      <w:lvlText w:val="o"/>
      <w:lvlJc w:val="left"/>
      <w:pPr>
        <w:ind w:left="1440" w:hanging="360"/>
      </w:pPr>
      <w:rPr>
        <w:rFonts w:ascii="Courier New" w:hAnsi="Courier New" w:hint="default"/>
      </w:rPr>
    </w:lvl>
    <w:lvl w:ilvl="2" w:tplc="4D5648E0">
      <w:start w:val="1"/>
      <w:numFmt w:val="bullet"/>
      <w:lvlText w:val=""/>
      <w:lvlJc w:val="left"/>
      <w:pPr>
        <w:ind w:left="2160" w:hanging="360"/>
      </w:pPr>
      <w:rPr>
        <w:rFonts w:ascii="Wingdings" w:hAnsi="Wingdings" w:hint="default"/>
      </w:rPr>
    </w:lvl>
    <w:lvl w:ilvl="3" w:tplc="423A3B9E">
      <w:start w:val="1"/>
      <w:numFmt w:val="bullet"/>
      <w:lvlText w:val=""/>
      <w:lvlJc w:val="left"/>
      <w:pPr>
        <w:ind w:left="2880" w:hanging="360"/>
      </w:pPr>
      <w:rPr>
        <w:rFonts w:ascii="Symbol" w:hAnsi="Symbol" w:hint="default"/>
      </w:rPr>
    </w:lvl>
    <w:lvl w:ilvl="4" w:tplc="929E3634">
      <w:start w:val="1"/>
      <w:numFmt w:val="bullet"/>
      <w:lvlText w:val="o"/>
      <w:lvlJc w:val="left"/>
      <w:pPr>
        <w:ind w:left="3600" w:hanging="360"/>
      </w:pPr>
      <w:rPr>
        <w:rFonts w:ascii="Courier New" w:hAnsi="Courier New" w:hint="default"/>
      </w:rPr>
    </w:lvl>
    <w:lvl w:ilvl="5" w:tplc="C41A9F60">
      <w:start w:val="1"/>
      <w:numFmt w:val="bullet"/>
      <w:lvlText w:val=""/>
      <w:lvlJc w:val="left"/>
      <w:pPr>
        <w:ind w:left="4320" w:hanging="360"/>
      </w:pPr>
      <w:rPr>
        <w:rFonts w:ascii="Wingdings" w:hAnsi="Wingdings" w:hint="default"/>
      </w:rPr>
    </w:lvl>
    <w:lvl w:ilvl="6" w:tplc="9C5CFD8E">
      <w:start w:val="1"/>
      <w:numFmt w:val="bullet"/>
      <w:lvlText w:val=""/>
      <w:lvlJc w:val="left"/>
      <w:pPr>
        <w:ind w:left="5040" w:hanging="360"/>
      </w:pPr>
      <w:rPr>
        <w:rFonts w:ascii="Symbol" w:hAnsi="Symbol" w:hint="default"/>
      </w:rPr>
    </w:lvl>
    <w:lvl w:ilvl="7" w:tplc="BA4EF778">
      <w:start w:val="1"/>
      <w:numFmt w:val="bullet"/>
      <w:lvlText w:val="o"/>
      <w:lvlJc w:val="left"/>
      <w:pPr>
        <w:ind w:left="5760" w:hanging="360"/>
      </w:pPr>
      <w:rPr>
        <w:rFonts w:ascii="Courier New" w:hAnsi="Courier New" w:hint="default"/>
      </w:rPr>
    </w:lvl>
    <w:lvl w:ilvl="8" w:tplc="5A3649C6">
      <w:start w:val="1"/>
      <w:numFmt w:val="bullet"/>
      <w:lvlText w:val=""/>
      <w:lvlJc w:val="left"/>
      <w:pPr>
        <w:ind w:left="6480" w:hanging="360"/>
      </w:pPr>
      <w:rPr>
        <w:rFonts w:ascii="Wingdings" w:hAnsi="Wingdings" w:hint="default"/>
      </w:rPr>
    </w:lvl>
  </w:abstractNum>
  <w:abstractNum w:abstractNumId="8" w15:restartNumberingAfterBreak="0">
    <w:nsid w:val="57E40472"/>
    <w:multiLevelType w:val="hybridMultilevel"/>
    <w:tmpl w:val="88CCA26A"/>
    <w:lvl w:ilvl="0" w:tplc="DF6825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9043E3"/>
    <w:multiLevelType w:val="hybridMultilevel"/>
    <w:tmpl w:val="1F58E308"/>
    <w:lvl w:ilvl="0" w:tplc="41C0D2C0">
      <w:start w:val="1"/>
      <w:numFmt w:val="bullet"/>
      <w:lvlText w:val=""/>
      <w:lvlJc w:val="left"/>
      <w:pPr>
        <w:ind w:left="720" w:hanging="360"/>
      </w:pPr>
      <w:rPr>
        <w:rFonts w:ascii="Symbol" w:hAnsi="Symbol" w:hint="default"/>
      </w:rPr>
    </w:lvl>
    <w:lvl w:ilvl="1" w:tplc="B992CB5C">
      <w:start w:val="1"/>
      <w:numFmt w:val="bullet"/>
      <w:lvlText w:val="o"/>
      <w:lvlJc w:val="left"/>
      <w:pPr>
        <w:ind w:left="1440" w:hanging="360"/>
      </w:pPr>
      <w:rPr>
        <w:rFonts w:ascii="Courier New" w:hAnsi="Courier New" w:hint="default"/>
      </w:rPr>
    </w:lvl>
    <w:lvl w:ilvl="2" w:tplc="06206128">
      <w:start w:val="1"/>
      <w:numFmt w:val="bullet"/>
      <w:lvlText w:val=""/>
      <w:lvlJc w:val="left"/>
      <w:pPr>
        <w:ind w:left="2160" w:hanging="360"/>
      </w:pPr>
      <w:rPr>
        <w:rFonts w:ascii="Wingdings" w:hAnsi="Wingdings" w:hint="default"/>
      </w:rPr>
    </w:lvl>
    <w:lvl w:ilvl="3" w:tplc="C83ACBF6">
      <w:start w:val="1"/>
      <w:numFmt w:val="bullet"/>
      <w:lvlText w:val=""/>
      <w:lvlJc w:val="left"/>
      <w:pPr>
        <w:ind w:left="2880" w:hanging="360"/>
      </w:pPr>
      <w:rPr>
        <w:rFonts w:ascii="Symbol" w:hAnsi="Symbol" w:hint="default"/>
      </w:rPr>
    </w:lvl>
    <w:lvl w:ilvl="4" w:tplc="47B2F15C">
      <w:start w:val="1"/>
      <w:numFmt w:val="bullet"/>
      <w:lvlText w:val="o"/>
      <w:lvlJc w:val="left"/>
      <w:pPr>
        <w:ind w:left="3600" w:hanging="360"/>
      </w:pPr>
      <w:rPr>
        <w:rFonts w:ascii="Courier New" w:hAnsi="Courier New" w:hint="default"/>
      </w:rPr>
    </w:lvl>
    <w:lvl w:ilvl="5" w:tplc="02189E6A">
      <w:start w:val="1"/>
      <w:numFmt w:val="bullet"/>
      <w:lvlText w:val=""/>
      <w:lvlJc w:val="left"/>
      <w:pPr>
        <w:ind w:left="4320" w:hanging="360"/>
      </w:pPr>
      <w:rPr>
        <w:rFonts w:ascii="Wingdings" w:hAnsi="Wingdings" w:hint="default"/>
      </w:rPr>
    </w:lvl>
    <w:lvl w:ilvl="6" w:tplc="E7FEBE9C">
      <w:start w:val="1"/>
      <w:numFmt w:val="bullet"/>
      <w:lvlText w:val=""/>
      <w:lvlJc w:val="left"/>
      <w:pPr>
        <w:ind w:left="5040" w:hanging="360"/>
      </w:pPr>
      <w:rPr>
        <w:rFonts w:ascii="Symbol" w:hAnsi="Symbol" w:hint="default"/>
      </w:rPr>
    </w:lvl>
    <w:lvl w:ilvl="7" w:tplc="0888A76E">
      <w:start w:val="1"/>
      <w:numFmt w:val="bullet"/>
      <w:lvlText w:val="o"/>
      <w:lvlJc w:val="left"/>
      <w:pPr>
        <w:ind w:left="5760" w:hanging="360"/>
      </w:pPr>
      <w:rPr>
        <w:rFonts w:ascii="Courier New" w:hAnsi="Courier New" w:hint="default"/>
      </w:rPr>
    </w:lvl>
    <w:lvl w:ilvl="8" w:tplc="AE7A2CE2">
      <w:start w:val="1"/>
      <w:numFmt w:val="bullet"/>
      <w:lvlText w:val=""/>
      <w:lvlJc w:val="left"/>
      <w:pPr>
        <w:ind w:left="6480" w:hanging="360"/>
      </w:pPr>
      <w:rPr>
        <w:rFonts w:ascii="Wingdings" w:hAnsi="Wingdings" w:hint="default"/>
      </w:rPr>
    </w:lvl>
  </w:abstractNum>
  <w:abstractNum w:abstractNumId="10" w15:restartNumberingAfterBreak="0">
    <w:nsid w:val="661F7B3C"/>
    <w:multiLevelType w:val="hybridMultilevel"/>
    <w:tmpl w:val="07905CB8"/>
    <w:lvl w:ilvl="0" w:tplc="040C000F">
      <w:start w:val="1"/>
      <w:numFmt w:val="decimal"/>
      <w:lvlText w:val="%1."/>
      <w:lvlJc w:val="left"/>
      <w:pPr>
        <w:ind w:left="1053" w:hanging="360"/>
      </w:pPr>
    </w:lvl>
    <w:lvl w:ilvl="1" w:tplc="040C0019" w:tentative="1">
      <w:start w:val="1"/>
      <w:numFmt w:val="lowerLetter"/>
      <w:lvlText w:val="%2."/>
      <w:lvlJc w:val="left"/>
      <w:pPr>
        <w:ind w:left="1773" w:hanging="360"/>
      </w:pPr>
    </w:lvl>
    <w:lvl w:ilvl="2" w:tplc="040C001B" w:tentative="1">
      <w:start w:val="1"/>
      <w:numFmt w:val="lowerRoman"/>
      <w:lvlText w:val="%3."/>
      <w:lvlJc w:val="right"/>
      <w:pPr>
        <w:ind w:left="2493" w:hanging="180"/>
      </w:pPr>
    </w:lvl>
    <w:lvl w:ilvl="3" w:tplc="040C000F" w:tentative="1">
      <w:start w:val="1"/>
      <w:numFmt w:val="decimal"/>
      <w:lvlText w:val="%4."/>
      <w:lvlJc w:val="left"/>
      <w:pPr>
        <w:ind w:left="3213" w:hanging="360"/>
      </w:pPr>
    </w:lvl>
    <w:lvl w:ilvl="4" w:tplc="040C0019" w:tentative="1">
      <w:start w:val="1"/>
      <w:numFmt w:val="lowerLetter"/>
      <w:lvlText w:val="%5."/>
      <w:lvlJc w:val="left"/>
      <w:pPr>
        <w:ind w:left="3933" w:hanging="360"/>
      </w:pPr>
    </w:lvl>
    <w:lvl w:ilvl="5" w:tplc="040C001B" w:tentative="1">
      <w:start w:val="1"/>
      <w:numFmt w:val="lowerRoman"/>
      <w:lvlText w:val="%6."/>
      <w:lvlJc w:val="right"/>
      <w:pPr>
        <w:ind w:left="4653" w:hanging="180"/>
      </w:pPr>
    </w:lvl>
    <w:lvl w:ilvl="6" w:tplc="040C000F" w:tentative="1">
      <w:start w:val="1"/>
      <w:numFmt w:val="decimal"/>
      <w:lvlText w:val="%7."/>
      <w:lvlJc w:val="left"/>
      <w:pPr>
        <w:ind w:left="5373" w:hanging="360"/>
      </w:pPr>
    </w:lvl>
    <w:lvl w:ilvl="7" w:tplc="040C0019" w:tentative="1">
      <w:start w:val="1"/>
      <w:numFmt w:val="lowerLetter"/>
      <w:lvlText w:val="%8."/>
      <w:lvlJc w:val="left"/>
      <w:pPr>
        <w:ind w:left="6093" w:hanging="360"/>
      </w:pPr>
    </w:lvl>
    <w:lvl w:ilvl="8" w:tplc="040C001B" w:tentative="1">
      <w:start w:val="1"/>
      <w:numFmt w:val="lowerRoman"/>
      <w:lvlText w:val="%9."/>
      <w:lvlJc w:val="right"/>
      <w:pPr>
        <w:ind w:left="6813" w:hanging="180"/>
      </w:pPr>
    </w:lvl>
  </w:abstractNum>
  <w:abstractNum w:abstractNumId="11" w15:restartNumberingAfterBreak="0">
    <w:nsid w:val="681546A5"/>
    <w:multiLevelType w:val="hybridMultilevel"/>
    <w:tmpl w:val="FA7C2F2A"/>
    <w:lvl w:ilvl="0" w:tplc="9C304B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F15D2B"/>
    <w:multiLevelType w:val="hybridMultilevel"/>
    <w:tmpl w:val="0B66B2DA"/>
    <w:lvl w:ilvl="0" w:tplc="DF6825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4E0174"/>
    <w:multiLevelType w:val="hybridMultilevel"/>
    <w:tmpl w:val="F85A4CDA"/>
    <w:lvl w:ilvl="0" w:tplc="CC266CA0">
      <w:start w:val="1"/>
      <w:numFmt w:val="bullet"/>
      <w:lvlText w:val="·"/>
      <w:lvlJc w:val="left"/>
      <w:pPr>
        <w:ind w:left="720" w:hanging="360"/>
      </w:pPr>
      <w:rPr>
        <w:rFonts w:ascii="Symbol" w:hAnsi="Symbol" w:hint="default"/>
      </w:rPr>
    </w:lvl>
    <w:lvl w:ilvl="1" w:tplc="A88CB6BE">
      <w:start w:val="1"/>
      <w:numFmt w:val="bullet"/>
      <w:lvlText w:val="o"/>
      <w:lvlJc w:val="left"/>
      <w:pPr>
        <w:ind w:left="1440" w:hanging="360"/>
      </w:pPr>
      <w:rPr>
        <w:rFonts w:ascii="Courier New" w:hAnsi="Courier New" w:hint="default"/>
      </w:rPr>
    </w:lvl>
    <w:lvl w:ilvl="2" w:tplc="23501264">
      <w:start w:val="1"/>
      <w:numFmt w:val="bullet"/>
      <w:lvlText w:val=""/>
      <w:lvlJc w:val="left"/>
      <w:pPr>
        <w:ind w:left="2160" w:hanging="360"/>
      </w:pPr>
      <w:rPr>
        <w:rFonts w:ascii="Wingdings" w:hAnsi="Wingdings" w:hint="default"/>
      </w:rPr>
    </w:lvl>
    <w:lvl w:ilvl="3" w:tplc="0B425792">
      <w:start w:val="1"/>
      <w:numFmt w:val="bullet"/>
      <w:lvlText w:val=""/>
      <w:lvlJc w:val="left"/>
      <w:pPr>
        <w:ind w:left="2880" w:hanging="360"/>
      </w:pPr>
      <w:rPr>
        <w:rFonts w:ascii="Symbol" w:hAnsi="Symbol" w:hint="default"/>
      </w:rPr>
    </w:lvl>
    <w:lvl w:ilvl="4" w:tplc="0B76F686">
      <w:start w:val="1"/>
      <w:numFmt w:val="bullet"/>
      <w:lvlText w:val="o"/>
      <w:lvlJc w:val="left"/>
      <w:pPr>
        <w:ind w:left="3600" w:hanging="360"/>
      </w:pPr>
      <w:rPr>
        <w:rFonts w:ascii="Courier New" w:hAnsi="Courier New" w:hint="default"/>
      </w:rPr>
    </w:lvl>
    <w:lvl w:ilvl="5" w:tplc="39D88202">
      <w:start w:val="1"/>
      <w:numFmt w:val="bullet"/>
      <w:lvlText w:val=""/>
      <w:lvlJc w:val="left"/>
      <w:pPr>
        <w:ind w:left="4320" w:hanging="360"/>
      </w:pPr>
      <w:rPr>
        <w:rFonts w:ascii="Wingdings" w:hAnsi="Wingdings" w:hint="default"/>
      </w:rPr>
    </w:lvl>
    <w:lvl w:ilvl="6" w:tplc="FB26A66A">
      <w:start w:val="1"/>
      <w:numFmt w:val="bullet"/>
      <w:lvlText w:val=""/>
      <w:lvlJc w:val="left"/>
      <w:pPr>
        <w:ind w:left="5040" w:hanging="360"/>
      </w:pPr>
      <w:rPr>
        <w:rFonts w:ascii="Symbol" w:hAnsi="Symbol" w:hint="default"/>
      </w:rPr>
    </w:lvl>
    <w:lvl w:ilvl="7" w:tplc="B2EEDE0C">
      <w:start w:val="1"/>
      <w:numFmt w:val="bullet"/>
      <w:lvlText w:val="o"/>
      <w:lvlJc w:val="left"/>
      <w:pPr>
        <w:ind w:left="5760" w:hanging="360"/>
      </w:pPr>
      <w:rPr>
        <w:rFonts w:ascii="Courier New" w:hAnsi="Courier New" w:hint="default"/>
      </w:rPr>
    </w:lvl>
    <w:lvl w:ilvl="8" w:tplc="F4248FAE">
      <w:start w:val="1"/>
      <w:numFmt w:val="bullet"/>
      <w:lvlText w:val=""/>
      <w:lvlJc w:val="left"/>
      <w:pPr>
        <w:ind w:left="6480" w:hanging="360"/>
      </w:pPr>
      <w:rPr>
        <w:rFonts w:ascii="Wingdings" w:hAnsi="Wingdings" w:hint="default"/>
      </w:rPr>
    </w:lvl>
  </w:abstractNum>
  <w:abstractNum w:abstractNumId="14" w15:restartNumberingAfterBreak="0">
    <w:nsid w:val="71CE29FD"/>
    <w:multiLevelType w:val="hybridMultilevel"/>
    <w:tmpl w:val="1DC2DDB6"/>
    <w:lvl w:ilvl="0" w:tplc="3514AFF6">
      <w:start w:val="1"/>
      <w:numFmt w:val="bullet"/>
      <w:lvlText w:val=""/>
      <w:lvlJc w:val="left"/>
      <w:pPr>
        <w:ind w:left="720" w:hanging="360"/>
      </w:pPr>
      <w:rPr>
        <w:rFonts w:ascii="Symbol" w:hAnsi="Symbol" w:hint="default"/>
      </w:rPr>
    </w:lvl>
    <w:lvl w:ilvl="1" w:tplc="E146BD6E">
      <w:start w:val="1"/>
      <w:numFmt w:val="bullet"/>
      <w:lvlText w:val="o"/>
      <w:lvlJc w:val="left"/>
      <w:pPr>
        <w:ind w:left="1440" w:hanging="360"/>
      </w:pPr>
      <w:rPr>
        <w:rFonts w:ascii="Courier New" w:hAnsi="Courier New" w:hint="default"/>
      </w:rPr>
    </w:lvl>
    <w:lvl w:ilvl="2" w:tplc="DCCC1204">
      <w:start w:val="1"/>
      <w:numFmt w:val="bullet"/>
      <w:lvlText w:val=""/>
      <w:lvlJc w:val="left"/>
      <w:pPr>
        <w:ind w:left="2160" w:hanging="360"/>
      </w:pPr>
      <w:rPr>
        <w:rFonts w:ascii="Wingdings" w:hAnsi="Wingdings" w:hint="default"/>
      </w:rPr>
    </w:lvl>
    <w:lvl w:ilvl="3" w:tplc="8974B452">
      <w:start w:val="1"/>
      <w:numFmt w:val="bullet"/>
      <w:lvlText w:val=""/>
      <w:lvlJc w:val="left"/>
      <w:pPr>
        <w:ind w:left="2880" w:hanging="360"/>
      </w:pPr>
      <w:rPr>
        <w:rFonts w:ascii="Symbol" w:hAnsi="Symbol" w:hint="default"/>
      </w:rPr>
    </w:lvl>
    <w:lvl w:ilvl="4" w:tplc="367CB0F4">
      <w:start w:val="1"/>
      <w:numFmt w:val="bullet"/>
      <w:lvlText w:val="o"/>
      <w:lvlJc w:val="left"/>
      <w:pPr>
        <w:ind w:left="3600" w:hanging="360"/>
      </w:pPr>
      <w:rPr>
        <w:rFonts w:ascii="Courier New" w:hAnsi="Courier New" w:hint="default"/>
      </w:rPr>
    </w:lvl>
    <w:lvl w:ilvl="5" w:tplc="0562BE0C">
      <w:start w:val="1"/>
      <w:numFmt w:val="bullet"/>
      <w:lvlText w:val=""/>
      <w:lvlJc w:val="left"/>
      <w:pPr>
        <w:ind w:left="4320" w:hanging="360"/>
      </w:pPr>
      <w:rPr>
        <w:rFonts w:ascii="Wingdings" w:hAnsi="Wingdings" w:hint="default"/>
      </w:rPr>
    </w:lvl>
    <w:lvl w:ilvl="6" w:tplc="819246D2">
      <w:start w:val="1"/>
      <w:numFmt w:val="bullet"/>
      <w:lvlText w:val=""/>
      <w:lvlJc w:val="left"/>
      <w:pPr>
        <w:ind w:left="5040" w:hanging="360"/>
      </w:pPr>
      <w:rPr>
        <w:rFonts w:ascii="Symbol" w:hAnsi="Symbol" w:hint="default"/>
      </w:rPr>
    </w:lvl>
    <w:lvl w:ilvl="7" w:tplc="79788B3A">
      <w:start w:val="1"/>
      <w:numFmt w:val="bullet"/>
      <w:lvlText w:val="o"/>
      <w:lvlJc w:val="left"/>
      <w:pPr>
        <w:ind w:left="5760" w:hanging="360"/>
      </w:pPr>
      <w:rPr>
        <w:rFonts w:ascii="Courier New" w:hAnsi="Courier New" w:hint="default"/>
      </w:rPr>
    </w:lvl>
    <w:lvl w:ilvl="8" w:tplc="D6CABD90">
      <w:start w:val="1"/>
      <w:numFmt w:val="bullet"/>
      <w:lvlText w:val=""/>
      <w:lvlJc w:val="left"/>
      <w:pPr>
        <w:ind w:left="6480" w:hanging="360"/>
      </w:pPr>
      <w:rPr>
        <w:rFonts w:ascii="Wingdings" w:hAnsi="Wingdings" w:hint="default"/>
      </w:rPr>
    </w:lvl>
  </w:abstractNum>
  <w:abstractNum w:abstractNumId="15" w15:restartNumberingAfterBreak="0">
    <w:nsid w:val="7E541D9D"/>
    <w:multiLevelType w:val="hybridMultilevel"/>
    <w:tmpl w:val="76F03F94"/>
    <w:lvl w:ilvl="0" w:tplc="9C304BAE">
      <w:start w:val="1"/>
      <w:numFmt w:val="bullet"/>
      <w:lvlText w:val=""/>
      <w:lvlJc w:val="left"/>
      <w:pPr>
        <w:ind w:left="720" w:hanging="360"/>
      </w:pPr>
      <w:rPr>
        <w:rFonts w:ascii="Symbol" w:hAnsi="Symbol" w:hint="default"/>
      </w:rPr>
    </w:lvl>
    <w:lvl w:ilvl="1" w:tplc="D568B338">
      <w:start w:val="1"/>
      <w:numFmt w:val="bullet"/>
      <w:lvlText w:val="o"/>
      <w:lvlJc w:val="left"/>
      <w:pPr>
        <w:ind w:left="1440" w:hanging="360"/>
      </w:pPr>
      <w:rPr>
        <w:rFonts w:ascii="Courier New" w:hAnsi="Courier New" w:hint="default"/>
      </w:rPr>
    </w:lvl>
    <w:lvl w:ilvl="2" w:tplc="12268240">
      <w:start w:val="1"/>
      <w:numFmt w:val="bullet"/>
      <w:lvlText w:val=""/>
      <w:lvlJc w:val="left"/>
      <w:pPr>
        <w:ind w:left="2160" w:hanging="360"/>
      </w:pPr>
      <w:rPr>
        <w:rFonts w:ascii="Wingdings" w:hAnsi="Wingdings" w:hint="default"/>
      </w:rPr>
    </w:lvl>
    <w:lvl w:ilvl="3" w:tplc="43B4C78A">
      <w:start w:val="1"/>
      <w:numFmt w:val="bullet"/>
      <w:lvlText w:val=""/>
      <w:lvlJc w:val="left"/>
      <w:pPr>
        <w:ind w:left="2880" w:hanging="360"/>
      </w:pPr>
      <w:rPr>
        <w:rFonts w:ascii="Symbol" w:hAnsi="Symbol" w:hint="default"/>
      </w:rPr>
    </w:lvl>
    <w:lvl w:ilvl="4" w:tplc="95B48D88">
      <w:start w:val="1"/>
      <w:numFmt w:val="bullet"/>
      <w:lvlText w:val="o"/>
      <w:lvlJc w:val="left"/>
      <w:pPr>
        <w:ind w:left="3600" w:hanging="360"/>
      </w:pPr>
      <w:rPr>
        <w:rFonts w:ascii="Courier New" w:hAnsi="Courier New" w:hint="default"/>
      </w:rPr>
    </w:lvl>
    <w:lvl w:ilvl="5" w:tplc="36EEC9EC">
      <w:start w:val="1"/>
      <w:numFmt w:val="bullet"/>
      <w:lvlText w:val=""/>
      <w:lvlJc w:val="left"/>
      <w:pPr>
        <w:ind w:left="4320" w:hanging="360"/>
      </w:pPr>
      <w:rPr>
        <w:rFonts w:ascii="Wingdings" w:hAnsi="Wingdings" w:hint="default"/>
      </w:rPr>
    </w:lvl>
    <w:lvl w:ilvl="6" w:tplc="EEACDA9C">
      <w:start w:val="1"/>
      <w:numFmt w:val="bullet"/>
      <w:lvlText w:val=""/>
      <w:lvlJc w:val="left"/>
      <w:pPr>
        <w:ind w:left="5040" w:hanging="360"/>
      </w:pPr>
      <w:rPr>
        <w:rFonts w:ascii="Symbol" w:hAnsi="Symbol" w:hint="default"/>
      </w:rPr>
    </w:lvl>
    <w:lvl w:ilvl="7" w:tplc="3CC83456">
      <w:start w:val="1"/>
      <w:numFmt w:val="bullet"/>
      <w:lvlText w:val="o"/>
      <w:lvlJc w:val="left"/>
      <w:pPr>
        <w:ind w:left="5760" w:hanging="360"/>
      </w:pPr>
      <w:rPr>
        <w:rFonts w:ascii="Courier New" w:hAnsi="Courier New" w:hint="default"/>
      </w:rPr>
    </w:lvl>
    <w:lvl w:ilvl="8" w:tplc="24BA813C">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3"/>
  </w:num>
  <w:num w:numId="4">
    <w:abstractNumId w:val="4"/>
  </w:num>
  <w:num w:numId="5">
    <w:abstractNumId w:val="13"/>
  </w:num>
  <w:num w:numId="6">
    <w:abstractNumId w:val="7"/>
  </w:num>
  <w:num w:numId="7">
    <w:abstractNumId w:val="9"/>
  </w:num>
  <w:num w:numId="8">
    <w:abstractNumId w:val="5"/>
  </w:num>
  <w:num w:numId="9">
    <w:abstractNumId w:val="14"/>
  </w:num>
  <w:num w:numId="10">
    <w:abstractNumId w:val="11"/>
  </w:num>
  <w:num w:numId="11">
    <w:abstractNumId w:val="1"/>
  </w:num>
  <w:num w:numId="12">
    <w:abstractNumId w:val="6"/>
  </w:num>
  <w:num w:numId="13">
    <w:abstractNumId w:val="12"/>
  </w:num>
  <w:num w:numId="14">
    <w:abstractNumId w:val="8"/>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60F9D0"/>
    <w:rsid w:val="00077819"/>
    <w:rsid w:val="000A0664"/>
    <w:rsid w:val="000A4A9A"/>
    <w:rsid w:val="00107BF5"/>
    <w:rsid w:val="0011073C"/>
    <w:rsid w:val="0017457A"/>
    <w:rsid w:val="00223DED"/>
    <w:rsid w:val="00293BF1"/>
    <w:rsid w:val="002B2D8E"/>
    <w:rsid w:val="002E05BC"/>
    <w:rsid w:val="002F1931"/>
    <w:rsid w:val="003D6A3B"/>
    <w:rsid w:val="00596188"/>
    <w:rsid w:val="0061749E"/>
    <w:rsid w:val="00644234"/>
    <w:rsid w:val="006D4013"/>
    <w:rsid w:val="006D58B8"/>
    <w:rsid w:val="007E1672"/>
    <w:rsid w:val="00826B25"/>
    <w:rsid w:val="008A1BE1"/>
    <w:rsid w:val="008B6B9A"/>
    <w:rsid w:val="00906BED"/>
    <w:rsid w:val="00910CB7"/>
    <w:rsid w:val="00943751"/>
    <w:rsid w:val="0094526D"/>
    <w:rsid w:val="009A3B35"/>
    <w:rsid w:val="009B1D40"/>
    <w:rsid w:val="00A73166"/>
    <w:rsid w:val="00AA2F67"/>
    <w:rsid w:val="00AC1D09"/>
    <w:rsid w:val="00B2354C"/>
    <w:rsid w:val="00B626DC"/>
    <w:rsid w:val="00B945AF"/>
    <w:rsid w:val="00BD3BE4"/>
    <w:rsid w:val="00C3489E"/>
    <w:rsid w:val="00C36EB9"/>
    <w:rsid w:val="00C62684"/>
    <w:rsid w:val="00C734FE"/>
    <w:rsid w:val="00CC432E"/>
    <w:rsid w:val="00D471BA"/>
    <w:rsid w:val="00DA0B3E"/>
    <w:rsid w:val="00DD7A30"/>
    <w:rsid w:val="00DE023F"/>
    <w:rsid w:val="00DE330A"/>
    <w:rsid w:val="00E3028D"/>
    <w:rsid w:val="00E30497"/>
    <w:rsid w:val="00E66FC7"/>
    <w:rsid w:val="00E72CD5"/>
    <w:rsid w:val="00ED5D13"/>
    <w:rsid w:val="00F506E1"/>
    <w:rsid w:val="00F666BD"/>
    <w:rsid w:val="1860F9D0"/>
    <w:rsid w:val="5A2221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4857D"/>
  <w15:chartTrackingRefBased/>
  <w15:docId w15:val="{2DE3AA0F-3C87-4CDC-9B4F-4BAC16FF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paragraph" w:styleId="Textedebulles">
    <w:name w:val="Balloon Text"/>
    <w:basedOn w:val="Normal"/>
    <w:link w:val="TextedebullesCar"/>
    <w:uiPriority w:val="99"/>
    <w:semiHidden/>
    <w:unhideWhenUsed/>
    <w:rsid w:val="00DE33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33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1742</Words>
  <Characters>9582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BLANC</dc:creator>
  <cp:keywords/>
  <dc:description/>
  <cp:lastModifiedBy>Françoise Changeux - Claus</cp:lastModifiedBy>
  <cp:revision>2</cp:revision>
  <dcterms:created xsi:type="dcterms:W3CDTF">2020-11-13T08:07:00Z</dcterms:created>
  <dcterms:modified xsi:type="dcterms:W3CDTF">2020-11-13T08:07:00Z</dcterms:modified>
</cp:coreProperties>
</file>